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E3" w:rsidRDefault="00681BE3" w:rsidP="00E849C5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81BE3" w:rsidRDefault="00681BE3" w:rsidP="00E849C5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программы</w:t>
      </w:r>
      <w:r w:rsidR="00186E82">
        <w:rPr>
          <w:b/>
          <w:sz w:val="28"/>
          <w:szCs w:val="28"/>
        </w:rPr>
        <w:t xml:space="preserve"> </w:t>
      </w:r>
    </w:p>
    <w:p w:rsidR="002C029B" w:rsidRDefault="00DE7AF4" w:rsidP="00E849C5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029B">
        <w:rPr>
          <w:b/>
          <w:sz w:val="28"/>
          <w:szCs w:val="28"/>
        </w:rPr>
        <w:t>«</w:t>
      </w:r>
      <w:r w:rsidR="002C029B">
        <w:rPr>
          <w:sz w:val="28"/>
          <w:szCs w:val="28"/>
        </w:rPr>
        <w:t>Обеспечение качественным жильем граждан на территории Всеволожского муниципального района Ленинградской области» на 2019-2021 годы</w:t>
      </w:r>
      <w:r w:rsidR="002C029B">
        <w:rPr>
          <w:b/>
          <w:sz w:val="28"/>
          <w:szCs w:val="28"/>
        </w:rPr>
        <w:t xml:space="preserve"> </w:t>
      </w:r>
    </w:p>
    <w:p w:rsidR="009B7A99" w:rsidRDefault="002C029B" w:rsidP="00E849C5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2020 </w:t>
      </w:r>
      <w:r w:rsidR="009B7A99">
        <w:rPr>
          <w:b/>
          <w:sz w:val="28"/>
          <w:szCs w:val="28"/>
        </w:rPr>
        <w:t>год</w:t>
      </w:r>
    </w:p>
    <w:p w:rsidR="009B7A99" w:rsidRPr="00D00E57" w:rsidRDefault="009B7A99" w:rsidP="00E849C5">
      <w:pPr>
        <w:spacing w:line="260" w:lineRule="exact"/>
        <w:ind w:firstLine="709"/>
        <w:jc w:val="center"/>
        <w:rPr>
          <w:b/>
          <w:sz w:val="16"/>
          <w:szCs w:val="16"/>
        </w:rPr>
      </w:pPr>
    </w:p>
    <w:p w:rsidR="00724047" w:rsidRDefault="002C029B" w:rsidP="00E849C5">
      <w:pPr>
        <w:pStyle w:val="ae"/>
        <w:numPr>
          <w:ilvl w:val="0"/>
          <w:numId w:val="2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0E12FC">
        <w:rPr>
          <w:sz w:val="26"/>
          <w:szCs w:val="26"/>
        </w:rPr>
        <w:t>Муниципальная программа «Обеспечение качественным жильем граждан на территории Всеволожского муниципального района Ленинградской области</w:t>
      </w:r>
      <w:r>
        <w:rPr>
          <w:sz w:val="26"/>
          <w:szCs w:val="26"/>
        </w:rPr>
        <w:t>»</w:t>
      </w:r>
      <w:r w:rsidRPr="000E12FC">
        <w:rPr>
          <w:sz w:val="26"/>
          <w:szCs w:val="26"/>
        </w:rPr>
        <w:t xml:space="preserve"> на 201</w:t>
      </w:r>
      <w:r>
        <w:rPr>
          <w:sz w:val="26"/>
          <w:szCs w:val="26"/>
        </w:rPr>
        <w:t>9</w:t>
      </w:r>
      <w:r w:rsidRPr="000E12FC">
        <w:rPr>
          <w:sz w:val="26"/>
          <w:szCs w:val="26"/>
        </w:rPr>
        <w:t xml:space="preserve"> – 20</w:t>
      </w:r>
      <w:r>
        <w:rPr>
          <w:sz w:val="26"/>
          <w:szCs w:val="26"/>
        </w:rPr>
        <w:t>2</w:t>
      </w:r>
      <w:r w:rsidRPr="000E12FC">
        <w:rPr>
          <w:sz w:val="26"/>
          <w:szCs w:val="26"/>
        </w:rPr>
        <w:t>1 годы</w:t>
      </w:r>
      <w:r>
        <w:rPr>
          <w:sz w:val="26"/>
          <w:szCs w:val="26"/>
        </w:rPr>
        <w:t xml:space="preserve"> (далее - Программа)</w:t>
      </w:r>
      <w:r w:rsidRPr="000E12FC">
        <w:rPr>
          <w:sz w:val="26"/>
          <w:szCs w:val="26"/>
        </w:rPr>
        <w:t xml:space="preserve"> утверждена постановлением администрации</w:t>
      </w:r>
      <w:r w:rsidRPr="000E12FC">
        <w:rPr>
          <w:spacing w:val="-5"/>
          <w:sz w:val="26"/>
          <w:szCs w:val="26"/>
        </w:rPr>
        <w:t xml:space="preserve"> МО </w:t>
      </w:r>
      <w:r w:rsidRPr="000E12FC">
        <w:rPr>
          <w:sz w:val="26"/>
          <w:szCs w:val="26"/>
        </w:rPr>
        <w:t>«Всеволожский муниципальный ра</w:t>
      </w:r>
      <w:r>
        <w:rPr>
          <w:sz w:val="26"/>
          <w:szCs w:val="26"/>
        </w:rPr>
        <w:t>йон» Ленинградской области от 30.04</w:t>
      </w:r>
      <w:r w:rsidRPr="000E12FC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E12FC">
        <w:rPr>
          <w:sz w:val="26"/>
          <w:szCs w:val="26"/>
        </w:rPr>
        <w:t xml:space="preserve"> № </w:t>
      </w:r>
      <w:r>
        <w:rPr>
          <w:sz w:val="26"/>
          <w:szCs w:val="26"/>
        </w:rPr>
        <w:t>1173 (с изменениями от 11.12.2019 № 4042, от 04.02.2020 № 280, от 26.03.2020 № 1021)</w:t>
      </w:r>
      <w:r w:rsidR="00724047">
        <w:rPr>
          <w:sz w:val="28"/>
          <w:szCs w:val="28"/>
        </w:rPr>
        <w:t>.</w:t>
      </w:r>
    </w:p>
    <w:p w:rsidR="002C029B" w:rsidRPr="000E12FC" w:rsidRDefault="002C029B" w:rsidP="002C029B">
      <w:pPr>
        <w:pStyle w:val="ConsPlusCell"/>
        <w:numPr>
          <w:ilvl w:val="0"/>
          <w:numId w:val="2"/>
        </w:numPr>
        <w:ind w:left="0" w:firstLine="633"/>
        <w:jc w:val="both"/>
        <w:rPr>
          <w:sz w:val="26"/>
          <w:szCs w:val="26"/>
        </w:rPr>
      </w:pPr>
      <w:r w:rsidRPr="00AC2E52">
        <w:rPr>
          <w:sz w:val="26"/>
          <w:szCs w:val="26"/>
          <w:u w:val="single"/>
        </w:rPr>
        <w:t>Основной исполнитель Программы</w:t>
      </w:r>
      <w:r w:rsidRPr="000E12FC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жилищный </w:t>
      </w:r>
      <w:r w:rsidRPr="000E12FC">
        <w:rPr>
          <w:sz w:val="26"/>
          <w:szCs w:val="26"/>
        </w:rPr>
        <w:t>отдел администрации МО «Всеволожский муниципальный район» Ленинградской области.</w:t>
      </w:r>
    </w:p>
    <w:p w:rsidR="002C029B" w:rsidRPr="00B44107" w:rsidRDefault="002C029B" w:rsidP="002C029B">
      <w:pPr>
        <w:pStyle w:val="ConsPlusCell"/>
        <w:ind w:firstLine="540"/>
        <w:jc w:val="both"/>
        <w:rPr>
          <w:sz w:val="26"/>
          <w:szCs w:val="26"/>
          <w:u w:val="single"/>
        </w:rPr>
      </w:pPr>
      <w:r w:rsidRPr="000E12FC">
        <w:rPr>
          <w:sz w:val="26"/>
          <w:szCs w:val="26"/>
          <w:u w:val="single"/>
        </w:rPr>
        <w:t>Основная цель Программы</w:t>
      </w:r>
      <w:r w:rsidRPr="000E12FC">
        <w:rPr>
          <w:sz w:val="26"/>
          <w:szCs w:val="26"/>
        </w:rPr>
        <w:t xml:space="preserve"> – </w:t>
      </w:r>
      <w:r w:rsidRPr="00B44107">
        <w:rPr>
          <w:sz w:val="26"/>
          <w:szCs w:val="26"/>
        </w:rPr>
        <w:t>создание условий, способствующих повышению доступности жилья за счет повышения платёжеспособности граждан, нуждающихся в улучшении жилищных условий, путём оказания государственной и муниципальной финансовой поддержки, в том числе с учетом исполнения государственных обязательств по обеспечению жильем отдельных категорий граждан, установленных федеральным и областным законодательством.</w:t>
      </w:r>
      <w:r w:rsidRPr="00B44107">
        <w:rPr>
          <w:sz w:val="26"/>
          <w:szCs w:val="26"/>
          <w:u w:val="single"/>
        </w:rPr>
        <w:t xml:space="preserve"> </w:t>
      </w:r>
    </w:p>
    <w:p w:rsidR="002C029B" w:rsidRPr="000E12FC" w:rsidRDefault="002C029B" w:rsidP="002C029B">
      <w:pPr>
        <w:ind w:firstLine="540"/>
        <w:jc w:val="both"/>
        <w:rPr>
          <w:sz w:val="26"/>
          <w:szCs w:val="26"/>
        </w:rPr>
      </w:pPr>
      <w:r w:rsidRPr="00AC2E52">
        <w:rPr>
          <w:sz w:val="26"/>
          <w:szCs w:val="26"/>
          <w:u w:val="single"/>
        </w:rPr>
        <w:t>Основными задачами Программы являются</w:t>
      </w:r>
      <w:r w:rsidRPr="000E12FC">
        <w:rPr>
          <w:sz w:val="26"/>
          <w:szCs w:val="26"/>
        </w:rPr>
        <w:t>:</w:t>
      </w:r>
    </w:p>
    <w:p w:rsidR="00D00E57" w:rsidRPr="00D00E57" w:rsidRDefault="00D00E57" w:rsidP="00D00E57">
      <w:pPr>
        <w:ind w:firstLine="360"/>
        <w:jc w:val="both"/>
        <w:rPr>
          <w:sz w:val="26"/>
          <w:szCs w:val="26"/>
        </w:rPr>
      </w:pPr>
      <w:r w:rsidRPr="00D00E57">
        <w:rPr>
          <w:sz w:val="26"/>
          <w:szCs w:val="26"/>
        </w:rPr>
        <w:t>- разработка организационного, финансового и правового механизма муниципальной поддержки граждан, в том числе участвующих в основных мероприятиях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с привлечением областных средств;</w:t>
      </w:r>
    </w:p>
    <w:p w:rsidR="00D00E57" w:rsidRPr="00D00E57" w:rsidRDefault="00D00E57" w:rsidP="00D00E57">
      <w:pPr>
        <w:ind w:firstLine="360"/>
        <w:jc w:val="both"/>
        <w:rPr>
          <w:sz w:val="26"/>
          <w:szCs w:val="26"/>
        </w:rPr>
      </w:pPr>
      <w:r w:rsidRPr="00D00E57">
        <w:rPr>
          <w:sz w:val="26"/>
          <w:szCs w:val="26"/>
        </w:rPr>
        <w:t>- предоставление жилых помещений по договору социального найма либо в собственность</w:t>
      </w:r>
      <w:r>
        <w:rPr>
          <w:sz w:val="26"/>
          <w:szCs w:val="26"/>
        </w:rPr>
        <w:t xml:space="preserve"> </w:t>
      </w:r>
      <w:r w:rsidRPr="00D00E57">
        <w:rPr>
          <w:sz w:val="26"/>
          <w:szCs w:val="26"/>
        </w:rPr>
        <w:t>гражданам</w:t>
      </w:r>
      <w:r>
        <w:rPr>
          <w:sz w:val="26"/>
          <w:szCs w:val="26"/>
        </w:rPr>
        <w:t xml:space="preserve"> </w:t>
      </w:r>
      <w:r w:rsidRPr="00D00E57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D00E57">
        <w:rPr>
          <w:sz w:val="26"/>
          <w:szCs w:val="26"/>
        </w:rPr>
        <w:t>Федерации,</w:t>
      </w:r>
      <w:r>
        <w:rPr>
          <w:sz w:val="26"/>
          <w:szCs w:val="26"/>
        </w:rPr>
        <w:t xml:space="preserve"> </w:t>
      </w:r>
      <w:r w:rsidRPr="00D00E57">
        <w:rPr>
          <w:sz w:val="26"/>
          <w:szCs w:val="26"/>
        </w:rPr>
        <w:t>проживающим</w:t>
      </w:r>
      <w:r>
        <w:rPr>
          <w:sz w:val="26"/>
          <w:szCs w:val="26"/>
        </w:rPr>
        <w:t xml:space="preserve"> </w:t>
      </w:r>
      <w:r w:rsidRPr="00D00E57">
        <w:rPr>
          <w:sz w:val="26"/>
          <w:szCs w:val="26"/>
        </w:rPr>
        <w:t>на территории Всеволожского района и поставленным на учет в качестве нуждающихся в жилом помещении, перед которыми государство имеет обязательства по обеспечению жилыми</w:t>
      </w:r>
      <w:r>
        <w:rPr>
          <w:sz w:val="26"/>
          <w:szCs w:val="26"/>
        </w:rPr>
        <w:t xml:space="preserve"> помещениями </w:t>
      </w:r>
      <w:r w:rsidRPr="00D00E5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00E57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D00E57">
        <w:rPr>
          <w:sz w:val="26"/>
          <w:szCs w:val="26"/>
        </w:rPr>
        <w:t>с законодательством Российской Федерации;</w:t>
      </w:r>
    </w:p>
    <w:p w:rsidR="00D00E57" w:rsidRPr="00D00E57" w:rsidRDefault="00D00E57" w:rsidP="00D00E57">
      <w:pPr>
        <w:tabs>
          <w:tab w:val="left" w:pos="0"/>
          <w:tab w:val="left" w:pos="927"/>
        </w:tabs>
        <w:ind w:firstLine="360"/>
        <w:jc w:val="both"/>
        <w:rPr>
          <w:sz w:val="26"/>
          <w:szCs w:val="26"/>
        </w:rPr>
      </w:pPr>
      <w:r w:rsidRPr="00D00E57">
        <w:rPr>
          <w:sz w:val="26"/>
          <w:szCs w:val="26"/>
        </w:rPr>
        <w:t xml:space="preserve">- </w:t>
      </w:r>
      <w:r w:rsidRPr="00D00E57">
        <w:rPr>
          <w:spacing w:val="-4"/>
          <w:sz w:val="26"/>
          <w:szCs w:val="26"/>
        </w:rPr>
        <w:t>обеспечение предоставления молодым гражданам (молодым семьям) –</w:t>
      </w:r>
      <w:r>
        <w:rPr>
          <w:spacing w:val="-4"/>
          <w:sz w:val="26"/>
          <w:szCs w:val="26"/>
        </w:rPr>
        <w:t xml:space="preserve"> </w:t>
      </w:r>
      <w:r w:rsidRPr="00D00E57">
        <w:rPr>
          <w:spacing w:val="-4"/>
          <w:sz w:val="26"/>
          <w:szCs w:val="26"/>
        </w:rPr>
        <w:t>участникам Программы социальных</w:t>
      </w:r>
      <w:r w:rsidRPr="00D00E57">
        <w:rPr>
          <w:sz w:val="26"/>
          <w:szCs w:val="26"/>
        </w:rPr>
        <w:t xml:space="preserve"> выплат на строительство (приобретение) жилья, в том числе дополнительных социальных выплат в случае рождения (усыновления) детей;</w:t>
      </w:r>
    </w:p>
    <w:p w:rsidR="00D00E57" w:rsidRPr="00D00E57" w:rsidRDefault="00D00E57" w:rsidP="00D00E57">
      <w:pPr>
        <w:tabs>
          <w:tab w:val="left" w:pos="0"/>
          <w:tab w:val="left" w:pos="927"/>
        </w:tabs>
        <w:ind w:firstLine="360"/>
        <w:jc w:val="both"/>
        <w:rPr>
          <w:sz w:val="26"/>
          <w:szCs w:val="26"/>
        </w:rPr>
      </w:pPr>
      <w:r w:rsidRPr="00D00E57">
        <w:rPr>
          <w:sz w:val="26"/>
          <w:szCs w:val="26"/>
        </w:rPr>
        <w:t xml:space="preserve">- создание условий для привлечения гражданами средств ипотечных жилищных кредитов для строительства (приобретения) жилых помещений </w:t>
      </w:r>
      <w:r w:rsidRPr="00D00E57">
        <w:rPr>
          <w:spacing w:val="-8"/>
          <w:sz w:val="26"/>
          <w:szCs w:val="26"/>
        </w:rPr>
        <w:t>и обеспечение предоставления гражданам - участникам Программы социальных выплат для строительства</w:t>
      </w:r>
      <w:r w:rsidRPr="00D00E57">
        <w:rPr>
          <w:sz w:val="26"/>
          <w:szCs w:val="26"/>
        </w:rPr>
        <w:t xml:space="preserve"> (приобретения) жилых помещений;</w:t>
      </w:r>
    </w:p>
    <w:p w:rsidR="00D00E57" w:rsidRPr="00D00E57" w:rsidRDefault="00D00E57" w:rsidP="00D00E57">
      <w:pPr>
        <w:tabs>
          <w:tab w:val="left" w:pos="0"/>
          <w:tab w:val="left" w:pos="1002"/>
        </w:tabs>
        <w:ind w:firstLine="360"/>
        <w:jc w:val="both"/>
        <w:rPr>
          <w:spacing w:val="-8"/>
          <w:sz w:val="26"/>
          <w:szCs w:val="26"/>
        </w:rPr>
      </w:pPr>
      <w:r w:rsidRPr="00D00E57">
        <w:rPr>
          <w:sz w:val="26"/>
          <w:szCs w:val="26"/>
        </w:rPr>
        <w:t xml:space="preserve">- </w:t>
      </w:r>
      <w:r w:rsidRPr="00D00E57">
        <w:rPr>
          <w:spacing w:val="-8"/>
          <w:sz w:val="26"/>
          <w:szCs w:val="26"/>
        </w:rPr>
        <w:t>закрепление трудовых ресурсов в учреждениях бюджетной сферы района;</w:t>
      </w:r>
    </w:p>
    <w:p w:rsidR="00D00E57" w:rsidRPr="00D00E57" w:rsidRDefault="00D00E57" w:rsidP="00D00E57">
      <w:pPr>
        <w:ind w:firstLine="360"/>
        <w:jc w:val="both"/>
        <w:rPr>
          <w:sz w:val="26"/>
          <w:szCs w:val="26"/>
        </w:rPr>
      </w:pPr>
      <w:r w:rsidRPr="00D00E57">
        <w:rPr>
          <w:sz w:val="26"/>
          <w:szCs w:val="26"/>
        </w:rPr>
        <w:t xml:space="preserve">- предоставление единовременных денежных выплат для приобретения (строительства) жилых помещений гражданам, проживающим на территории Всеволожского района и поставленным на учет в качестве нуждающихся </w:t>
      </w:r>
      <w:r w:rsidRPr="00D00E57">
        <w:rPr>
          <w:sz w:val="26"/>
          <w:szCs w:val="26"/>
        </w:rPr>
        <w:br/>
        <w:t xml:space="preserve">в жилом помещении, перед которыми государство имеет обязательства </w:t>
      </w:r>
      <w:r w:rsidRPr="00D00E57">
        <w:rPr>
          <w:sz w:val="26"/>
          <w:szCs w:val="26"/>
        </w:rPr>
        <w:br/>
        <w:t>по обеспечению жилыми помещениями в соответствии с законодательством Российской Федерации;</w:t>
      </w:r>
    </w:p>
    <w:p w:rsidR="00D00E57" w:rsidRDefault="00D00E57" w:rsidP="00D00E57">
      <w:pPr>
        <w:ind w:firstLine="360"/>
        <w:jc w:val="both"/>
        <w:rPr>
          <w:sz w:val="26"/>
          <w:szCs w:val="26"/>
        </w:rPr>
      </w:pPr>
      <w:r w:rsidRPr="00D00E57">
        <w:rPr>
          <w:sz w:val="26"/>
          <w:szCs w:val="26"/>
        </w:rPr>
        <w:t>- предоставление однократно жилых помещений по договорам найма специализированных жилых помещений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D00E57" w:rsidRDefault="00D00E57" w:rsidP="00D00E57">
      <w:pPr>
        <w:ind w:firstLine="360"/>
        <w:jc w:val="both"/>
        <w:rPr>
          <w:sz w:val="26"/>
          <w:szCs w:val="26"/>
        </w:rPr>
      </w:pPr>
      <w:r w:rsidRPr="00D00E57">
        <w:rPr>
          <w:sz w:val="26"/>
          <w:szCs w:val="26"/>
        </w:rPr>
        <w:t>- п</w:t>
      </w:r>
      <w:r w:rsidRPr="00D00E57">
        <w:rPr>
          <w:spacing w:val="-8"/>
          <w:sz w:val="26"/>
          <w:szCs w:val="26"/>
        </w:rPr>
        <w:t xml:space="preserve">редоставление участникам Программы муниципальной </w:t>
      </w:r>
      <w:r w:rsidRPr="00D00E57">
        <w:rPr>
          <w:sz w:val="26"/>
          <w:szCs w:val="26"/>
        </w:rPr>
        <w:t xml:space="preserve">поддержки </w:t>
      </w:r>
      <w:r w:rsidRPr="00D00E57">
        <w:rPr>
          <w:sz w:val="26"/>
          <w:szCs w:val="26"/>
        </w:rPr>
        <w:br/>
        <w:t>на приобретение (строительство) жилого помещения или строительство индивидуального жилого дома</w:t>
      </w:r>
      <w:r>
        <w:rPr>
          <w:sz w:val="26"/>
          <w:szCs w:val="26"/>
        </w:rPr>
        <w:t>.</w:t>
      </w:r>
    </w:p>
    <w:p w:rsidR="00D00E57" w:rsidRPr="00D00E57" w:rsidRDefault="00D00E57" w:rsidP="00D00E57">
      <w:pPr>
        <w:ind w:firstLine="360"/>
        <w:jc w:val="both"/>
        <w:rPr>
          <w:sz w:val="26"/>
          <w:szCs w:val="26"/>
        </w:rPr>
      </w:pPr>
    </w:p>
    <w:p w:rsidR="003F6C85" w:rsidRPr="00D00E57" w:rsidRDefault="003F6C85" w:rsidP="00E849C5">
      <w:pPr>
        <w:pStyle w:val="ae"/>
        <w:numPr>
          <w:ilvl w:val="0"/>
          <w:numId w:val="2"/>
        </w:numPr>
        <w:tabs>
          <w:tab w:val="left" w:pos="993"/>
        </w:tabs>
        <w:spacing w:line="260" w:lineRule="exact"/>
        <w:ind w:left="0" w:firstLine="709"/>
        <w:jc w:val="both"/>
        <w:textAlignment w:val="baseline"/>
        <w:rPr>
          <w:b/>
          <w:sz w:val="26"/>
          <w:szCs w:val="26"/>
        </w:rPr>
      </w:pPr>
      <w:r w:rsidRPr="00D00E57">
        <w:rPr>
          <w:sz w:val="26"/>
          <w:szCs w:val="26"/>
        </w:rPr>
        <w:t xml:space="preserve">Исполнение показателей (индикаторов) муниципальной программы </w:t>
      </w:r>
    </w:p>
    <w:p w:rsidR="003F6C85" w:rsidRPr="002E6D00" w:rsidRDefault="003F6C85" w:rsidP="00E849C5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385"/>
        <w:gridCol w:w="1592"/>
        <w:gridCol w:w="1176"/>
        <w:gridCol w:w="1596"/>
        <w:gridCol w:w="2529"/>
      </w:tblGrid>
      <w:tr w:rsidR="003F6C85" w:rsidTr="00E11D57">
        <w:trPr>
          <w:trHeight w:val="317"/>
        </w:trPr>
        <w:tc>
          <w:tcPr>
            <w:tcW w:w="319" w:type="pct"/>
            <w:vMerge w:val="restart"/>
            <w:shd w:val="clear" w:color="auto" w:fill="auto"/>
          </w:tcPr>
          <w:p w:rsidR="003F6C85" w:rsidRPr="00913E05" w:rsidRDefault="00E849C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F6C85" w:rsidRPr="00913E05">
              <w:rPr>
                <w:sz w:val="24"/>
                <w:szCs w:val="24"/>
                <w:lang w:val="en-US"/>
              </w:rPr>
              <w:t xml:space="preserve"> </w:t>
            </w:r>
            <w:r w:rsidR="003F6C85"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203" w:type="pct"/>
            <w:vMerge w:val="restar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803" w:type="pct"/>
            <w:vMerge w:val="restar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74" w:type="pct"/>
            <w:gridSpan w:val="3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Значение показателя</w:t>
            </w:r>
          </w:p>
        </w:tc>
      </w:tr>
      <w:tr w:rsidR="00666712" w:rsidTr="00E11D57">
        <w:tc>
          <w:tcPr>
            <w:tcW w:w="319" w:type="pct"/>
            <w:vMerge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  <w:vMerge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3F6C85" w:rsidRPr="00913E05" w:rsidRDefault="003F6C85" w:rsidP="00B56BE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 (20</w:t>
            </w:r>
            <w:r w:rsidR="00B56BE8">
              <w:rPr>
                <w:sz w:val="24"/>
                <w:szCs w:val="24"/>
              </w:rPr>
              <w:t xml:space="preserve">20 </w:t>
            </w: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805" w:type="pc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  <w:p w:rsidR="003F6C85" w:rsidRPr="00913E05" w:rsidRDefault="003F6C85" w:rsidP="00B56BE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(20</w:t>
            </w:r>
            <w:r w:rsidR="00B56BE8">
              <w:rPr>
                <w:sz w:val="24"/>
                <w:szCs w:val="24"/>
              </w:rPr>
              <w:t xml:space="preserve">20 </w:t>
            </w: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1276" w:type="pc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666712" w:rsidTr="00E11D57">
        <w:tc>
          <w:tcPr>
            <w:tcW w:w="319" w:type="pct"/>
            <w:shd w:val="clear" w:color="auto" w:fill="auto"/>
          </w:tcPr>
          <w:p w:rsidR="003F6C85" w:rsidRPr="00B56BE8" w:rsidRDefault="003F6C85" w:rsidP="00E849C5">
            <w:pPr>
              <w:spacing w:line="260" w:lineRule="exact"/>
              <w:jc w:val="center"/>
              <w:textAlignment w:val="baseline"/>
              <w:rPr>
                <w:sz w:val="18"/>
                <w:szCs w:val="18"/>
              </w:rPr>
            </w:pPr>
            <w:r w:rsidRPr="00B56BE8">
              <w:rPr>
                <w:sz w:val="18"/>
                <w:szCs w:val="18"/>
              </w:rPr>
              <w:t>1</w:t>
            </w:r>
          </w:p>
        </w:tc>
        <w:tc>
          <w:tcPr>
            <w:tcW w:w="1203" w:type="pct"/>
            <w:shd w:val="clear" w:color="auto" w:fill="auto"/>
          </w:tcPr>
          <w:p w:rsidR="003F6C85" w:rsidRPr="00B56BE8" w:rsidRDefault="003F6C85" w:rsidP="00E849C5">
            <w:pPr>
              <w:spacing w:line="260" w:lineRule="exact"/>
              <w:jc w:val="center"/>
              <w:textAlignment w:val="baseline"/>
              <w:rPr>
                <w:sz w:val="18"/>
                <w:szCs w:val="18"/>
              </w:rPr>
            </w:pPr>
            <w:r w:rsidRPr="00B56BE8">
              <w:rPr>
                <w:sz w:val="18"/>
                <w:szCs w:val="18"/>
              </w:rPr>
              <w:t>2</w:t>
            </w:r>
          </w:p>
        </w:tc>
        <w:tc>
          <w:tcPr>
            <w:tcW w:w="803" w:type="pct"/>
            <w:shd w:val="clear" w:color="auto" w:fill="auto"/>
          </w:tcPr>
          <w:p w:rsidR="003F6C85" w:rsidRPr="00B56BE8" w:rsidRDefault="003F6C85" w:rsidP="00E849C5">
            <w:pPr>
              <w:spacing w:line="260" w:lineRule="exact"/>
              <w:jc w:val="center"/>
              <w:textAlignment w:val="baseline"/>
              <w:rPr>
                <w:sz w:val="18"/>
                <w:szCs w:val="18"/>
              </w:rPr>
            </w:pPr>
            <w:r w:rsidRPr="00B56BE8">
              <w:rPr>
                <w:sz w:val="18"/>
                <w:szCs w:val="18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3F6C85" w:rsidRPr="00B56BE8" w:rsidRDefault="003F6C85" w:rsidP="00E849C5">
            <w:pPr>
              <w:spacing w:line="260" w:lineRule="exact"/>
              <w:jc w:val="center"/>
              <w:textAlignment w:val="baseline"/>
              <w:rPr>
                <w:sz w:val="18"/>
                <w:szCs w:val="18"/>
              </w:rPr>
            </w:pPr>
            <w:r w:rsidRPr="00B56BE8">
              <w:rPr>
                <w:sz w:val="18"/>
                <w:szCs w:val="18"/>
              </w:rPr>
              <w:t>4</w:t>
            </w:r>
          </w:p>
        </w:tc>
        <w:tc>
          <w:tcPr>
            <w:tcW w:w="805" w:type="pct"/>
            <w:shd w:val="clear" w:color="auto" w:fill="auto"/>
          </w:tcPr>
          <w:p w:rsidR="003F6C85" w:rsidRPr="00B56BE8" w:rsidRDefault="003F6C85" w:rsidP="00E849C5">
            <w:pPr>
              <w:spacing w:line="260" w:lineRule="exact"/>
              <w:jc w:val="center"/>
              <w:textAlignment w:val="baseline"/>
              <w:rPr>
                <w:sz w:val="18"/>
                <w:szCs w:val="18"/>
              </w:rPr>
            </w:pPr>
            <w:r w:rsidRPr="00B56BE8">
              <w:rPr>
                <w:sz w:val="18"/>
                <w:szCs w:val="18"/>
              </w:rPr>
              <w:t>5</w:t>
            </w:r>
          </w:p>
        </w:tc>
        <w:tc>
          <w:tcPr>
            <w:tcW w:w="1276" w:type="pct"/>
            <w:shd w:val="clear" w:color="auto" w:fill="auto"/>
          </w:tcPr>
          <w:p w:rsidR="003F6C85" w:rsidRPr="00B56BE8" w:rsidRDefault="003F6C85" w:rsidP="00E849C5">
            <w:pPr>
              <w:spacing w:line="260" w:lineRule="exact"/>
              <w:jc w:val="center"/>
              <w:textAlignment w:val="baseline"/>
              <w:rPr>
                <w:sz w:val="18"/>
                <w:szCs w:val="18"/>
              </w:rPr>
            </w:pPr>
            <w:r w:rsidRPr="00B56BE8">
              <w:rPr>
                <w:sz w:val="18"/>
                <w:szCs w:val="18"/>
              </w:rPr>
              <w:t>6</w:t>
            </w:r>
          </w:p>
        </w:tc>
      </w:tr>
      <w:tr w:rsidR="00666712" w:rsidTr="00E11D57">
        <w:tc>
          <w:tcPr>
            <w:tcW w:w="319" w:type="pct"/>
            <w:shd w:val="clear" w:color="auto" w:fill="auto"/>
          </w:tcPr>
          <w:p w:rsidR="00B56BE8" w:rsidRPr="00B56BE8" w:rsidRDefault="00B56BE8" w:rsidP="00B56BE8">
            <w:pPr>
              <w:rPr>
                <w:sz w:val="24"/>
              </w:rPr>
            </w:pPr>
            <w:r w:rsidRPr="00B56BE8">
              <w:rPr>
                <w:sz w:val="24"/>
              </w:rPr>
              <w:t>1</w:t>
            </w:r>
          </w:p>
        </w:tc>
        <w:tc>
          <w:tcPr>
            <w:tcW w:w="1203" w:type="pct"/>
            <w:shd w:val="clear" w:color="auto" w:fill="auto"/>
          </w:tcPr>
          <w:p w:rsidR="00B56BE8" w:rsidRPr="000E3CD7" w:rsidRDefault="00B56BE8" w:rsidP="00B56BE8">
            <w:pPr>
              <w:rPr>
                <w:sz w:val="22"/>
                <w:szCs w:val="22"/>
              </w:rPr>
            </w:pPr>
            <w:r w:rsidRPr="000E3CD7">
              <w:rPr>
                <w:spacing w:val="-8"/>
                <w:sz w:val="22"/>
                <w:szCs w:val="22"/>
              </w:rPr>
              <w:t>Реализация запланированных средств</w:t>
            </w:r>
            <w:r w:rsidRPr="000E3CD7">
              <w:rPr>
                <w:sz w:val="22"/>
                <w:szCs w:val="22"/>
              </w:rPr>
              <w:t xml:space="preserve"> бюджета муниципального образования, федерального и областного бюджетов </w:t>
            </w:r>
          </w:p>
        </w:tc>
        <w:tc>
          <w:tcPr>
            <w:tcW w:w="803" w:type="pct"/>
            <w:shd w:val="clear" w:color="auto" w:fill="auto"/>
          </w:tcPr>
          <w:p w:rsidR="00B56BE8" w:rsidRPr="00B56BE8" w:rsidRDefault="00B56BE8" w:rsidP="00B56BE8">
            <w:pPr>
              <w:jc w:val="center"/>
              <w:rPr>
                <w:sz w:val="24"/>
              </w:rPr>
            </w:pPr>
          </w:p>
          <w:p w:rsidR="00B56BE8" w:rsidRPr="00B56BE8" w:rsidRDefault="00B56BE8" w:rsidP="00B56BE8">
            <w:pPr>
              <w:jc w:val="center"/>
              <w:rPr>
                <w:sz w:val="24"/>
              </w:rPr>
            </w:pPr>
            <w:r w:rsidRPr="00B56BE8">
              <w:rPr>
                <w:sz w:val="24"/>
              </w:rPr>
              <w:t>Тыс. руб.</w:t>
            </w:r>
          </w:p>
        </w:tc>
        <w:tc>
          <w:tcPr>
            <w:tcW w:w="593" w:type="pct"/>
            <w:shd w:val="clear" w:color="auto" w:fill="auto"/>
          </w:tcPr>
          <w:p w:rsidR="00B56BE8" w:rsidRPr="00B56BE8" w:rsidRDefault="00B56BE8" w:rsidP="00B56BE8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8"/>
              </w:rPr>
            </w:pPr>
          </w:p>
          <w:p w:rsidR="00B56BE8" w:rsidRPr="00B56BE8" w:rsidRDefault="004E6A6A" w:rsidP="00B56BE8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195 816,2</w:t>
            </w:r>
          </w:p>
        </w:tc>
        <w:tc>
          <w:tcPr>
            <w:tcW w:w="805" w:type="pct"/>
            <w:shd w:val="clear" w:color="auto" w:fill="auto"/>
          </w:tcPr>
          <w:p w:rsidR="00B56BE8" w:rsidRPr="00B56BE8" w:rsidRDefault="00B56BE8" w:rsidP="00B56BE8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8"/>
              </w:rPr>
            </w:pPr>
          </w:p>
          <w:p w:rsidR="00B56BE8" w:rsidRPr="00B56BE8" w:rsidRDefault="004E6A6A" w:rsidP="00B56BE8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90 945,1</w:t>
            </w:r>
          </w:p>
        </w:tc>
        <w:tc>
          <w:tcPr>
            <w:tcW w:w="1276" w:type="pct"/>
            <w:shd w:val="clear" w:color="auto" w:fill="auto"/>
          </w:tcPr>
          <w:p w:rsidR="00B56BE8" w:rsidRDefault="00B56BE8" w:rsidP="00B56BE8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B56BE8" w:rsidRPr="00B56BE8" w:rsidRDefault="00B56BE8" w:rsidP="00B56BE8">
            <w:pPr>
              <w:jc w:val="center"/>
              <w:rPr>
                <w:b/>
                <w:sz w:val="32"/>
                <w:szCs w:val="32"/>
              </w:rPr>
            </w:pPr>
            <w:r w:rsidRPr="00B56BE8">
              <w:rPr>
                <w:b/>
                <w:sz w:val="32"/>
                <w:szCs w:val="32"/>
              </w:rPr>
              <w:t>*</w:t>
            </w:r>
          </w:p>
        </w:tc>
      </w:tr>
      <w:tr w:rsidR="00666712" w:rsidTr="00E11D57">
        <w:tc>
          <w:tcPr>
            <w:tcW w:w="319" w:type="pct"/>
            <w:shd w:val="clear" w:color="auto" w:fill="auto"/>
          </w:tcPr>
          <w:p w:rsidR="00666712" w:rsidRPr="00B56BE8" w:rsidRDefault="00666712" w:rsidP="0066671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3" w:type="pct"/>
            <w:shd w:val="clear" w:color="auto" w:fill="auto"/>
          </w:tcPr>
          <w:p w:rsidR="00666712" w:rsidRPr="00666712" w:rsidRDefault="00666712" w:rsidP="00666712">
            <w:pPr>
              <w:rPr>
                <w:sz w:val="24"/>
                <w:szCs w:val="24"/>
              </w:rPr>
            </w:pPr>
            <w:r w:rsidRPr="00666712">
              <w:rPr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803" w:type="pct"/>
            <w:shd w:val="clear" w:color="auto" w:fill="auto"/>
          </w:tcPr>
          <w:p w:rsidR="00666712" w:rsidRPr="00666712" w:rsidRDefault="00666712" w:rsidP="00666712">
            <w:pPr>
              <w:jc w:val="center"/>
              <w:rPr>
                <w:sz w:val="24"/>
                <w:szCs w:val="24"/>
              </w:rPr>
            </w:pPr>
          </w:p>
          <w:p w:rsidR="00666712" w:rsidRPr="00666712" w:rsidRDefault="00666712" w:rsidP="00666712">
            <w:pPr>
              <w:jc w:val="center"/>
              <w:rPr>
                <w:sz w:val="24"/>
                <w:szCs w:val="24"/>
              </w:rPr>
            </w:pPr>
            <w:r w:rsidRPr="00666712">
              <w:rPr>
                <w:sz w:val="24"/>
                <w:szCs w:val="24"/>
              </w:rPr>
              <w:t>Ед.</w:t>
            </w:r>
          </w:p>
        </w:tc>
        <w:tc>
          <w:tcPr>
            <w:tcW w:w="593" w:type="pct"/>
            <w:shd w:val="clear" w:color="auto" w:fill="auto"/>
          </w:tcPr>
          <w:p w:rsidR="00666712" w:rsidRDefault="00666712" w:rsidP="00666712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8"/>
              </w:rPr>
            </w:pPr>
          </w:p>
          <w:p w:rsidR="00666712" w:rsidRPr="00B56BE8" w:rsidRDefault="00666712" w:rsidP="00666712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53</w:t>
            </w:r>
          </w:p>
        </w:tc>
        <w:tc>
          <w:tcPr>
            <w:tcW w:w="805" w:type="pct"/>
            <w:shd w:val="clear" w:color="auto" w:fill="auto"/>
          </w:tcPr>
          <w:p w:rsidR="00666712" w:rsidRDefault="00666712" w:rsidP="00666712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8"/>
              </w:rPr>
            </w:pPr>
          </w:p>
          <w:p w:rsidR="00666712" w:rsidRPr="00B56BE8" w:rsidRDefault="00E11D57" w:rsidP="00666712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39</w:t>
            </w:r>
          </w:p>
        </w:tc>
        <w:tc>
          <w:tcPr>
            <w:tcW w:w="1276" w:type="pct"/>
            <w:shd w:val="clear" w:color="auto" w:fill="auto"/>
          </w:tcPr>
          <w:p w:rsidR="00666712" w:rsidRDefault="00666712" w:rsidP="00E11D57">
            <w:pPr>
              <w:jc w:val="both"/>
              <w:rPr>
                <w:b/>
                <w:sz w:val="24"/>
                <w:szCs w:val="24"/>
              </w:rPr>
            </w:pPr>
          </w:p>
          <w:p w:rsidR="00E11D57" w:rsidRPr="00E11D57" w:rsidRDefault="00E11D57" w:rsidP="00E11D57">
            <w:pPr>
              <w:jc w:val="center"/>
              <w:rPr>
                <w:b/>
                <w:sz w:val="32"/>
                <w:szCs w:val="32"/>
              </w:rPr>
            </w:pPr>
            <w:r w:rsidRPr="00E11D57">
              <w:rPr>
                <w:b/>
                <w:sz w:val="32"/>
                <w:szCs w:val="32"/>
              </w:rPr>
              <w:t>**</w:t>
            </w:r>
          </w:p>
        </w:tc>
      </w:tr>
      <w:tr w:rsidR="00E11D57" w:rsidTr="00E11D57">
        <w:tc>
          <w:tcPr>
            <w:tcW w:w="319" w:type="pct"/>
            <w:shd w:val="clear" w:color="auto" w:fill="auto"/>
          </w:tcPr>
          <w:p w:rsidR="00E11D57" w:rsidRDefault="00E11D57" w:rsidP="00E11D5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3" w:type="pct"/>
            <w:shd w:val="clear" w:color="auto" w:fill="auto"/>
          </w:tcPr>
          <w:p w:rsidR="00E11D57" w:rsidRPr="000E3CD7" w:rsidRDefault="00E11D57" w:rsidP="00E11D57">
            <w:pPr>
              <w:rPr>
                <w:sz w:val="22"/>
              </w:rPr>
            </w:pPr>
            <w:r w:rsidRPr="000E3CD7">
              <w:rPr>
                <w:sz w:val="22"/>
                <w:szCs w:val="28"/>
              </w:rPr>
              <w:t>Площадь приобретенного (построенного) жилья</w:t>
            </w:r>
          </w:p>
        </w:tc>
        <w:tc>
          <w:tcPr>
            <w:tcW w:w="803" w:type="pct"/>
            <w:shd w:val="clear" w:color="auto" w:fill="auto"/>
          </w:tcPr>
          <w:p w:rsidR="00E11D57" w:rsidRPr="00E11D57" w:rsidRDefault="00E11D57" w:rsidP="00E11D57">
            <w:pPr>
              <w:jc w:val="center"/>
              <w:rPr>
                <w:sz w:val="24"/>
              </w:rPr>
            </w:pPr>
          </w:p>
          <w:p w:rsidR="00E11D57" w:rsidRPr="00E11D57" w:rsidRDefault="00E11D57" w:rsidP="00E11D57">
            <w:pPr>
              <w:jc w:val="center"/>
              <w:rPr>
                <w:sz w:val="24"/>
              </w:rPr>
            </w:pPr>
            <w:r w:rsidRPr="00E11D57">
              <w:rPr>
                <w:sz w:val="24"/>
              </w:rPr>
              <w:t>Кв. м</w:t>
            </w:r>
          </w:p>
        </w:tc>
        <w:tc>
          <w:tcPr>
            <w:tcW w:w="593" w:type="pct"/>
            <w:shd w:val="clear" w:color="auto" w:fill="auto"/>
          </w:tcPr>
          <w:p w:rsidR="00E11D57" w:rsidRDefault="00E11D57" w:rsidP="00E11D57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8"/>
              </w:rPr>
            </w:pPr>
          </w:p>
          <w:p w:rsidR="00E11D57" w:rsidRDefault="00E11D57" w:rsidP="00E11D57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2 400</w:t>
            </w:r>
          </w:p>
        </w:tc>
        <w:tc>
          <w:tcPr>
            <w:tcW w:w="805" w:type="pct"/>
            <w:shd w:val="clear" w:color="auto" w:fill="auto"/>
          </w:tcPr>
          <w:p w:rsidR="00E11D57" w:rsidRDefault="00E11D57" w:rsidP="00E11D57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8"/>
              </w:rPr>
            </w:pPr>
          </w:p>
          <w:p w:rsidR="00E11D57" w:rsidRDefault="00542AE4" w:rsidP="00E11D57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BC344C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667,4</w:t>
            </w:r>
          </w:p>
        </w:tc>
        <w:tc>
          <w:tcPr>
            <w:tcW w:w="1276" w:type="pct"/>
            <w:shd w:val="clear" w:color="auto" w:fill="auto"/>
          </w:tcPr>
          <w:p w:rsidR="00E11D57" w:rsidRDefault="00E11D57" w:rsidP="00E11D57">
            <w:pPr>
              <w:jc w:val="both"/>
              <w:rPr>
                <w:b/>
                <w:sz w:val="24"/>
                <w:szCs w:val="24"/>
              </w:rPr>
            </w:pPr>
          </w:p>
          <w:p w:rsidR="00542AE4" w:rsidRPr="00542AE4" w:rsidRDefault="00542AE4" w:rsidP="00542A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***</w:t>
            </w:r>
          </w:p>
        </w:tc>
      </w:tr>
    </w:tbl>
    <w:p w:rsidR="003F6C85" w:rsidRDefault="003F6C85" w:rsidP="00E849C5">
      <w:pPr>
        <w:spacing w:line="260" w:lineRule="exact"/>
        <w:jc w:val="both"/>
        <w:rPr>
          <w:sz w:val="28"/>
          <w:szCs w:val="28"/>
        </w:rPr>
      </w:pPr>
    </w:p>
    <w:p w:rsidR="000B07D0" w:rsidRPr="00C64A52" w:rsidRDefault="00B56BE8" w:rsidP="000B07D0">
      <w:pPr>
        <w:ind w:firstLine="426"/>
        <w:jc w:val="both"/>
        <w:rPr>
          <w:sz w:val="26"/>
          <w:szCs w:val="26"/>
          <w:highlight w:val="yellow"/>
          <w:u w:val="single"/>
        </w:rPr>
      </w:pPr>
      <w:r w:rsidRPr="00B56BE8">
        <w:rPr>
          <w:sz w:val="32"/>
          <w:szCs w:val="28"/>
        </w:rPr>
        <w:t>*</w:t>
      </w:r>
      <w:r>
        <w:rPr>
          <w:sz w:val="32"/>
          <w:szCs w:val="28"/>
        </w:rPr>
        <w:t xml:space="preserve"> </w:t>
      </w:r>
      <w:r w:rsidRPr="000B07D0">
        <w:rPr>
          <w:sz w:val="26"/>
          <w:szCs w:val="26"/>
        </w:rPr>
        <w:t xml:space="preserve">Недостижение показателя обусловлено тем, </w:t>
      </w:r>
      <w:r w:rsidR="00E11D57">
        <w:rPr>
          <w:sz w:val="26"/>
          <w:szCs w:val="26"/>
        </w:rPr>
        <w:t xml:space="preserve">что </w:t>
      </w:r>
      <w:r w:rsidR="000B07D0" w:rsidRPr="000B07D0">
        <w:rPr>
          <w:color w:val="000000"/>
          <w:sz w:val="26"/>
          <w:szCs w:val="26"/>
        </w:rPr>
        <w:t>в 2020 году было размещено 143 извещения об осуществлении закупок готовых жилых помещений (однокомнатных квартир) для обеспечения жильем детей-сирот и лиц из числа детей-сирот и детей, оставшихся без попечения родителей</w:t>
      </w:r>
      <w:r w:rsidR="000B07D0">
        <w:rPr>
          <w:color w:val="000000"/>
          <w:sz w:val="26"/>
          <w:szCs w:val="26"/>
        </w:rPr>
        <w:t>, но 127 аукционов</w:t>
      </w:r>
      <w:r w:rsidRPr="000B07D0">
        <w:rPr>
          <w:sz w:val="26"/>
          <w:szCs w:val="26"/>
        </w:rPr>
        <w:t xml:space="preserve"> не состоял</w:t>
      </w:r>
      <w:r w:rsidR="000B07D0">
        <w:rPr>
          <w:sz w:val="26"/>
          <w:szCs w:val="26"/>
        </w:rPr>
        <w:t>и</w:t>
      </w:r>
      <w:r w:rsidRPr="000B07D0">
        <w:rPr>
          <w:sz w:val="26"/>
          <w:szCs w:val="26"/>
        </w:rPr>
        <w:t>сь по причине отсутствия поданных заявок. Неиспользованные средства возвращены в бюджет Ленинградской области.</w:t>
      </w:r>
      <w:r w:rsidR="000B07D0">
        <w:rPr>
          <w:sz w:val="26"/>
          <w:szCs w:val="26"/>
        </w:rPr>
        <w:t xml:space="preserve"> </w:t>
      </w:r>
      <w:r w:rsidRPr="000B07D0">
        <w:rPr>
          <w:sz w:val="26"/>
          <w:szCs w:val="26"/>
        </w:rPr>
        <w:t>Средства местного бюджета в размере 18 703 </w:t>
      </w:r>
      <w:r w:rsidR="000B07D0">
        <w:rPr>
          <w:sz w:val="26"/>
          <w:szCs w:val="26"/>
        </w:rPr>
        <w:t>200</w:t>
      </w:r>
      <w:r w:rsidRPr="000B07D0">
        <w:rPr>
          <w:sz w:val="26"/>
          <w:szCs w:val="26"/>
        </w:rPr>
        <w:t xml:space="preserve">,0 руб. были запланированы для оплаты квартир, </w:t>
      </w:r>
      <w:r w:rsidR="0096181C">
        <w:rPr>
          <w:sz w:val="26"/>
          <w:szCs w:val="26"/>
        </w:rPr>
        <w:t xml:space="preserve">ранее </w:t>
      </w:r>
      <w:r w:rsidRPr="000B07D0">
        <w:rPr>
          <w:sz w:val="26"/>
          <w:szCs w:val="26"/>
        </w:rPr>
        <w:t>приобретенных в жилых домах, стро</w:t>
      </w:r>
      <w:r w:rsidR="000B07D0">
        <w:rPr>
          <w:sz w:val="26"/>
          <w:szCs w:val="26"/>
        </w:rPr>
        <w:t>ившихся ОАО «</w:t>
      </w:r>
      <w:proofErr w:type="spellStart"/>
      <w:r w:rsidR="000B07D0">
        <w:rPr>
          <w:sz w:val="26"/>
          <w:szCs w:val="26"/>
        </w:rPr>
        <w:t>ГлавСтройКомплекс</w:t>
      </w:r>
      <w:proofErr w:type="spellEnd"/>
      <w:r w:rsidR="000B07D0">
        <w:rPr>
          <w:sz w:val="26"/>
          <w:szCs w:val="26"/>
        </w:rPr>
        <w:t>»</w:t>
      </w:r>
      <w:r w:rsidR="000B07D0" w:rsidRPr="000B07D0">
        <w:rPr>
          <w:sz w:val="26"/>
          <w:szCs w:val="26"/>
        </w:rPr>
        <w:t xml:space="preserve"> </w:t>
      </w:r>
      <w:r w:rsidR="000B07D0">
        <w:rPr>
          <w:sz w:val="26"/>
          <w:szCs w:val="26"/>
        </w:rPr>
        <w:t>ввод в эксплуатацию которых не был осуществлен.</w:t>
      </w:r>
    </w:p>
    <w:p w:rsidR="00B56BE8" w:rsidRDefault="00E11D57" w:rsidP="00E11D57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E11D57">
        <w:rPr>
          <w:sz w:val="32"/>
          <w:szCs w:val="26"/>
        </w:rPr>
        <w:t>**</w:t>
      </w:r>
      <w:r>
        <w:rPr>
          <w:sz w:val="32"/>
          <w:szCs w:val="26"/>
        </w:rPr>
        <w:t xml:space="preserve"> </w:t>
      </w:r>
      <w:r w:rsidRPr="000B07D0">
        <w:rPr>
          <w:sz w:val="26"/>
          <w:szCs w:val="26"/>
        </w:rPr>
        <w:t xml:space="preserve">Недостижение показателя обусловлено тем, </w:t>
      </w:r>
      <w:r w:rsidRPr="000B07D0">
        <w:rPr>
          <w:color w:val="000000"/>
          <w:sz w:val="26"/>
          <w:szCs w:val="26"/>
        </w:rPr>
        <w:t xml:space="preserve">в 2020 году было </w:t>
      </w:r>
      <w:r>
        <w:rPr>
          <w:color w:val="000000"/>
          <w:sz w:val="26"/>
          <w:szCs w:val="26"/>
        </w:rPr>
        <w:t>приобретено всего 16 квартир</w:t>
      </w:r>
      <w:r w:rsidRPr="00E11D57">
        <w:rPr>
          <w:color w:val="000000"/>
          <w:sz w:val="26"/>
          <w:szCs w:val="26"/>
        </w:rPr>
        <w:t xml:space="preserve"> </w:t>
      </w:r>
      <w:r w:rsidRPr="000B07D0">
        <w:rPr>
          <w:color w:val="000000"/>
          <w:sz w:val="26"/>
          <w:szCs w:val="26"/>
        </w:rPr>
        <w:t>для обеспечения жильем детей-сирот и лиц из числа детей-сирот и детей, оставшихся без попечения родителей</w:t>
      </w:r>
      <w:r>
        <w:rPr>
          <w:color w:val="000000"/>
          <w:sz w:val="26"/>
          <w:szCs w:val="26"/>
        </w:rPr>
        <w:t>, вместо запланированных 28 квартир. Кроме того, заявлений об обеспечении жильем от лиц, от граждан категории «Ветераны боевых действий» на 2020 го</w:t>
      </w:r>
      <w:r w:rsidR="0096181C">
        <w:rPr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 xml:space="preserve"> не поступило, а запланировано было обеспечение 2 семей.</w:t>
      </w:r>
    </w:p>
    <w:p w:rsidR="00542AE4" w:rsidRPr="00542AE4" w:rsidRDefault="00542AE4" w:rsidP="00E11D57">
      <w:pPr>
        <w:widowControl w:val="0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*** </w:t>
      </w:r>
      <w:r w:rsidRPr="000B07D0">
        <w:rPr>
          <w:sz w:val="26"/>
          <w:szCs w:val="26"/>
        </w:rPr>
        <w:t xml:space="preserve">Недостижение показателя обусловлено тем, </w:t>
      </w:r>
      <w:r w:rsidRPr="000B07D0">
        <w:rPr>
          <w:color w:val="000000"/>
          <w:sz w:val="26"/>
          <w:szCs w:val="26"/>
        </w:rPr>
        <w:t xml:space="preserve">в 2020 году было </w:t>
      </w:r>
      <w:r>
        <w:rPr>
          <w:color w:val="000000"/>
          <w:sz w:val="26"/>
          <w:szCs w:val="26"/>
        </w:rPr>
        <w:t>приобретено всего 16 квартир</w:t>
      </w:r>
      <w:r w:rsidRPr="00E11D57">
        <w:rPr>
          <w:color w:val="000000"/>
          <w:sz w:val="26"/>
          <w:szCs w:val="26"/>
        </w:rPr>
        <w:t xml:space="preserve"> </w:t>
      </w:r>
      <w:r w:rsidRPr="000B07D0">
        <w:rPr>
          <w:color w:val="000000"/>
          <w:sz w:val="26"/>
          <w:szCs w:val="26"/>
        </w:rPr>
        <w:t>для обеспечения жильем детей-сирот и лиц из числа детей-сирот и детей, оставшихся без попечения родителей</w:t>
      </w:r>
      <w:r>
        <w:rPr>
          <w:color w:val="000000"/>
          <w:sz w:val="26"/>
          <w:szCs w:val="26"/>
        </w:rPr>
        <w:t>, вместо запланированных 28 квартир.</w:t>
      </w:r>
    </w:p>
    <w:p w:rsidR="00B56BE8" w:rsidRPr="00B56BE8" w:rsidRDefault="00B56BE8" w:rsidP="00E849C5">
      <w:pPr>
        <w:spacing w:line="260" w:lineRule="exact"/>
        <w:jc w:val="both"/>
        <w:rPr>
          <w:sz w:val="32"/>
          <w:szCs w:val="28"/>
        </w:rPr>
      </w:pPr>
    </w:p>
    <w:p w:rsidR="002E6D00" w:rsidRDefault="002E6D00" w:rsidP="00E849C5">
      <w:pPr>
        <w:pStyle w:val="ae"/>
        <w:numPr>
          <w:ilvl w:val="0"/>
          <w:numId w:val="2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мероприятий </w:t>
      </w:r>
      <w:r w:rsidR="003F6C85">
        <w:rPr>
          <w:sz w:val="28"/>
          <w:szCs w:val="28"/>
        </w:rPr>
        <w:t>по программе.</w:t>
      </w:r>
    </w:p>
    <w:p w:rsidR="00D67D21" w:rsidRDefault="00D67D21" w:rsidP="00E849C5">
      <w:pPr>
        <w:pStyle w:val="ae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167"/>
        <w:gridCol w:w="1702"/>
        <w:gridCol w:w="1702"/>
        <w:gridCol w:w="2978"/>
      </w:tblGrid>
      <w:tr w:rsidR="00724047" w:rsidTr="003920F5">
        <w:tc>
          <w:tcPr>
            <w:tcW w:w="254" w:type="pct"/>
            <w:vMerge w:val="restart"/>
            <w:shd w:val="clear" w:color="auto" w:fill="auto"/>
          </w:tcPr>
          <w:p w:rsidR="00724047" w:rsidRPr="003920F5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2"/>
                <w:szCs w:val="24"/>
              </w:rPr>
            </w:pPr>
            <w:r w:rsidRPr="003920F5">
              <w:rPr>
                <w:sz w:val="22"/>
                <w:szCs w:val="24"/>
              </w:rPr>
              <w:t>№</w:t>
            </w:r>
            <w:r w:rsidRPr="003920F5">
              <w:rPr>
                <w:sz w:val="22"/>
                <w:szCs w:val="24"/>
                <w:lang w:val="en-US"/>
              </w:rPr>
              <w:t xml:space="preserve"> </w:t>
            </w:r>
            <w:r w:rsidRPr="003920F5">
              <w:rPr>
                <w:sz w:val="22"/>
                <w:szCs w:val="24"/>
              </w:rPr>
              <w:t xml:space="preserve">   п/п</w:t>
            </w:r>
          </w:p>
        </w:tc>
        <w:tc>
          <w:tcPr>
            <w:tcW w:w="1574" w:type="pct"/>
            <w:vMerge w:val="restart"/>
            <w:shd w:val="clear" w:color="auto" w:fill="auto"/>
          </w:tcPr>
          <w:p w:rsidR="00724047" w:rsidRPr="003920F5" w:rsidRDefault="00724047" w:rsidP="003920F5">
            <w:pPr>
              <w:pStyle w:val="ae"/>
              <w:spacing w:line="260" w:lineRule="exact"/>
              <w:ind w:left="0"/>
              <w:jc w:val="center"/>
              <w:rPr>
                <w:sz w:val="22"/>
                <w:szCs w:val="24"/>
              </w:rPr>
            </w:pPr>
            <w:r w:rsidRPr="003920F5">
              <w:rPr>
                <w:sz w:val="22"/>
                <w:szCs w:val="24"/>
              </w:rPr>
              <w:t xml:space="preserve">Наименование основного мероприятия программы </w:t>
            </w:r>
          </w:p>
        </w:tc>
        <w:tc>
          <w:tcPr>
            <w:tcW w:w="1692" w:type="pct"/>
            <w:gridSpan w:val="2"/>
            <w:shd w:val="clear" w:color="auto" w:fill="auto"/>
          </w:tcPr>
          <w:p w:rsidR="00724047" w:rsidRPr="003920F5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2"/>
                <w:szCs w:val="24"/>
              </w:rPr>
            </w:pPr>
            <w:r w:rsidRPr="003920F5">
              <w:rPr>
                <w:sz w:val="22"/>
                <w:szCs w:val="24"/>
              </w:rPr>
              <w:t>Сумма расходов (руб.)</w:t>
            </w:r>
          </w:p>
        </w:tc>
        <w:tc>
          <w:tcPr>
            <w:tcW w:w="1480" w:type="pct"/>
            <w:vMerge w:val="restart"/>
            <w:shd w:val="clear" w:color="auto" w:fill="auto"/>
          </w:tcPr>
          <w:p w:rsidR="00724047" w:rsidRPr="003920F5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2"/>
                <w:szCs w:val="24"/>
              </w:rPr>
            </w:pPr>
            <w:r w:rsidRPr="003920F5">
              <w:rPr>
                <w:sz w:val="22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724047" w:rsidTr="003920F5">
        <w:tc>
          <w:tcPr>
            <w:tcW w:w="254" w:type="pct"/>
            <w:vMerge/>
            <w:shd w:val="clear" w:color="auto" w:fill="auto"/>
          </w:tcPr>
          <w:p w:rsidR="00724047" w:rsidRPr="00913E05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:rsidR="00724047" w:rsidRPr="00913E05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</w:tcPr>
          <w:p w:rsidR="00724047" w:rsidRPr="003920F5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2"/>
                <w:szCs w:val="24"/>
              </w:rPr>
            </w:pPr>
            <w:r w:rsidRPr="003920F5">
              <w:rPr>
                <w:sz w:val="22"/>
                <w:szCs w:val="24"/>
              </w:rPr>
              <w:t>План</w:t>
            </w:r>
          </w:p>
          <w:p w:rsidR="00542AE4" w:rsidRPr="003920F5" w:rsidRDefault="00542AE4" w:rsidP="003920F5">
            <w:pPr>
              <w:pStyle w:val="ae"/>
              <w:spacing w:line="260" w:lineRule="exact"/>
              <w:ind w:left="0"/>
              <w:jc w:val="center"/>
              <w:rPr>
                <w:sz w:val="22"/>
                <w:szCs w:val="24"/>
              </w:rPr>
            </w:pPr>
            <w:r w:rsidRPr="003920F5">
              <w:rPr>
                <w:sz w:val="22"/>
                <w:szCs w:val="24"/>
              </w:rPr>
              <w:t>(всего/местный бюджет)</w:t>
            </w:r>
          </w:p>
        </w:tc>
        <w:tc>
          <w:tcPr>
            <w:tcW w:w="846" w:type="pct"/>
            <w:shd w:val="clear" w:color="auto" w:fill="auto"/>
          </w:tcPr>
          <w:p w:rsidR="00724047" w:rsidRPr="003920F5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2"/>
                <w:szCs w:val="24"/>
              </w:rPr>
            </w:pPr>
            <w:r w:rsidRPr="003920F5">
              <w:rPr>
                <w:sz w:val="22"/>
                <w:szCs w:val="24"/>
              </w:rPr>
              <w:t>Факт</w:t>
            </w:r>
          </w:p>
          <w:p w:rsidR="00542AE4" w:rsidRPr="003920F5" w:rsidRDefault="00542AE4" w:rsidP="00E849C5">
            <w:pPr>
              <w:pStyle w:val="ae"/>
              <w:spacing w:line="260" w:lineRule="exact"/>
              <w:ind w:left="0"/>
              <w:jc w:val="center"/>
              <w:rPr>
                <w:sz w:val="22"/>
                <w:szCs w:val="24"/>
              </w:rPr>
            </w:pPr>
            <w:r w:rsidRPr="003920F5">
              <w:rPr>
                <w:sz w:val="22"/>
                <w:szCs w:val="24"/>
              </w:rPr>
              <w:t>(всего/местный бюджет)</w:t>
            </w:r>
          </w:p>
        </w:tc>
        <w:tc>
          <w:tcPr>
            <w:tcW w:w="1480" w:type="pct"/>
            <w:vMerge/>
            <w:shd w:val="clear" w:color="auto" w:fill="auto"/>
          </w:tcPr>
          <w:p w:rsidR="00724047" w:rsidRPr="00913E05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67D21" w:rsidTr="003920F5">
        <w:tc>
          <w:tcPr>
            <w:tcW w:w="254" w:type="pct"/>
            <w:shd w:val="clear" w:color="auto" w:fill="auto"/>
          </w:tcPr>
          <w:p w:rsidR="00D67D21" w:rsidRPr="00542AE4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18"/>
                <w:szCs w:val="18"/>
              </w:rPr>
            </w:pPr>
            <w:r w:rsidRPr="00542AE4">
              <w:rPr>
                <w:sz w:val="18"/>
                <w:szCs w:val="18"/>
              </w:rPr>
              <w:t>1</w:t>
            </w:r>
          </w:p>
        </w:tc>
        <w:tc>
          <w:tcPr>
            <w:tcW w:w="1574" w:type="pct"/>
            <w:shd w:val="clear" w:color="auto" w:fill="auto"/>
          </w:tcPr>
          <w:p w:rsidR="00D67D21" w:rsidRPr="00542AE4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18"/>
                <w:szCs w:val="18"/>
              </w:rPr>
            </w:pPr>
            <w:r w:rsidRPr="00542AE4">
              <w:rPr>
                <w:sz w:val="18"/>
                <w:szCs w:val="18"/>
              </w:rPr>
              <w:t>2</w:t>
            </w:r>
          </w:p>
        </w:tc>
        <w:tc>
          <w:tcPr>
            <w:tcW w:w="846" w:type="pct"/>
            <w:shd w:val="clear" w:color="auto" w:fill="auto"/>
          </w:tcPr>
          <w:p w:rsidR="00D67D21" w:rsidRPr="00542AE4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18"/>
                <w:szCs w:val="18"/>
              </w:rPr>
            </w:pPr>
            <w:r w:rsidRPr="00542AE4">
              <w:rPr>
                <w:sz w:val="18"/>
                <w:szCs w:val="18"/>
              </w:rPr>
              <w:t>3</w:t>
            </w:r>
          </w:p>
        </w:tc>
        <w:tc>
          <w:tcPr>
            <w:tcW w:w="846" w:type="pct"/>
            <w:shd w:val="clear" w:color="auto" w:fill="auto"/>
          </w:tcPr>
          <w:p w:rsidR="00D67D21" w:rsidRPr="00542AE4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18"/>
                <w:szCs w:val="18"/>
              </w:rPr>
            </w:pPr>
            <w:r w:rsidRPr="00542AE4">
              <w:rPr>
                <w:sz w:val="18"/>
                <w:szCs w:val="18"/>
              </w:rPr>
              <w:t>4</w:t>
            </w:r>
          </w:p>
        </w:tc>
        <w:tc>
          <w:tcPr>
            <w:tcW w:w="1480" w:type="pct"/>
            <w:shd w:val="clear" w:color="auto" w:fill="auto"/>
          </w:tcPr>
          <w:p w:rsidR="00D67D21" w:rsidRPr="00542AE4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18"/>
                <w:szCs w:val="18"/>
              </w:rPr>
            </w:pPr>
            <w:r w:rsidRPr="00542AE4">
              <w:rPr>
                <w:sz w:val="18"/>
                <w:szCs w:val="18"/>
              </w:rPr>
              <w:t>5</w:t>
            </w:r>
          </w:p>
        </w:tc>
      </w:tr>
      <w:tr w:rsidR="00D67D21" w:rsidTr="003920F5">
        <w:tc>
          <w:tcPr>
            <w:tcW w:w="254" w:type="pct"/>
            <w:shd w:val="clear" w:color="auto" w:fill="auto"/>
          </w:tcPr>
          <w:p w:rsidR="00D67D21" w:rsidRPr="00542AE4" w:rsidRDefault="00542AE4" w:rsidP="00E849C5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542AE4">
              <w:rPr>
                <w:sz w:val="24"/>
                <w:szCs w:val="24"/>
              </w:rPr>
              <w:t>1</w:t>
            </w:r>
          </w:p>
        </w:tc>
        <w:tc>
          <w:tcPr>
            <w:tcW w:w="1574" w:type="pct"/>
            <w:shd w:val="clear" w:color="auto" w:fill="auto"/>
          </w:tcPr>
          <w:p w:rsidR="00D67D21" w:rsidRPr="00542AE4" w:rsidRDefault="00542AE4" w:rsidP="00E849C5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6F5E12">
              <w:rPr>
                <w:sz w:val="22"/>
                <w:szCs w:val="22"/>
              </w:rPr>
              <w:t>Улучшение жилищных условий молодых граждан (молодых семей)</w:t>
            </w:r>
          </w:p>
        </w:tc>
        <w:tc>
          <w:tcPr>
            <w:tcW w:w="846" w:type="pct"/>
            <w:shd w:val="clear" w:color="auto" w:fill="auto"/>
          </w:tcPr>
          <w:p w:rsidR="00D67D21" w:rsidRDefault="000E3CD7" w:rsidP="00542AE4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19 490,0</w:t>
            </w:r>
            <w:r w:rsidR="00542AE4">
              <w:rPr>
                <w:sz w:val="24"/>
                <w:szCs w:val="24"/>
              </w:rPr>
              <w:t>/</w:t>
            </w:r>
          </w:p>
          <w:p w:rsidR="00542AE4" w:rsidRPr="00542AE4" w:rsidRDefault="00542AE4" w:rsidP="00542AE4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6" w:type="pct"/>
            <w:shd w:val="clear" w:color="auto" w:fill="auto"/>
          </w:tcPr>
          <w:p w:rsidR="00D67D21" w:rsidRDefault="000E3CD7" w:rsidP="000E3CD7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 w:rsidRPr="000E3CD7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 </w:t>
            </w:r>
            <w:r w:rsidRPr="000E3CD7">
              <w:rPr>
                <w:sz w:val="24"/>
                <w:szCs w:val="28"/>
              </w:rPr>
              <w:t>437</w:t>
            </w:r>
            <w:r>
              <w:rPr>
                <w:sz w:val="24"/>
                <w:szCs w:val="28"/>
              </w:rPr>
              <w:t>,</w:t>
            </w:r>
            <w:r w:rsidRPr="000E3CD7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/</w:t>
            </w:r>
          </w:p>
          <w:p w:rsidR="000E3CD7" w:rsidRPr="00542AE4" w:rsidRDefault="000E3CD7" w:rsidP="000E3CD7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480" w:type="pct"/>
            <w:shd w:val="clear" w:color="auto" w:fill="auto"/>
          </w:tcPr>
          <w:p w:rsidR="00D67D21" w:rsidRPr="000E3CD7" w:rsidRDefault="003920F5" w:rsidP="000E3CD7">
            <w:pPr>
              <w:pStyle w:val="ae"/>
              <w:spacing w:line="260" w:lineRule="exact"/>
              <w:ind w:left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Исполнено</w:t>
            </w:r>
          </w:p>
        </w:tc>
      </w:tr>
      <w:tr w:rsidR="003920F5" w:rsidTr="003920F5">
        <w:tc>
          <w:tcPr>
            <w:tcW w:w="254" w:type="pct"/>
            <w:shd w:val="clear" w:color="auto" w:fill="auto"/>
          </w:tcPr>
          <w:p w:rsidR="003920F5" w:rsidRPr="00542AE4" w:rsidRDefault="003920F5" w:rsidP="003920F5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4" w:type="pct"/>
            <w:shd w:val="clear" w:color="auto" w:fill="auto"/>
          </w:tcPr>
          <w:p w:rsidR="003920F5" w:rsidRPr="006F5E12" w:rsidRDefault="003920F5" w:rsidP="003920F5">
            <w:pPr>
              <w:pStyle w:val="ae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122A0">
              <w:rPr>
                <w:sz w:val="22"/>
                <w:szCs w:val="22"/>
              </w:rPr>
              <w:t>лучшени</w:t>
            </w:r>
            <w:r>
              <w:rPr>
                <w:sz w:val="22"/>
                <w:szCs w:val="22"/>
              </w:rPr>
              <w:t>е</w:t>
            </w:r>
            <w:r w:rsidRPr="009122A0">
              <w:rPr>
                <w:sz w:val="22"/>
                <w:szCs w:val="22"/>
              </w:rPr>
              <w:t xml:space="preserve"> жилищных условий</w:t>
            </w:r>
            <w:r>
              <w:rPr>
                <w:sz w:val="22"/>
                <w:szCs w:val="22"/>
              </w:rPr>
              <w:t xml:space="preserve"> граждан </w:t>
            </w:r>
            <w:r w:rsidRPr="009122A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использованием средств ипотечного</w:t>
            </w:r>
            <w:r w:rsidRPr="009122A0">
              <w:rPr>
                <w:sz w:val="22"/>
                <w:szCs w:val="22"/>
              </w:rPr>
              <w:t xml:space="preserve"> кредита</w:t>
            </w:r>
            <w:r>
              <w:rPr>
                <w:sz w:val="22"/>
                <w:szCs w:val="22"/>
              </w:rPr>
              <w:t xml:space="preserve"> (займа)</w:t>
            </w:r>
          </w:p>
        </w:tc>
        <w:tc>
          <w:tcPr>
            <w:tcW w:w="846" w:type="pct"/>
            <w:shd w:val="clear" w:color="auto" w:fill="auto"/>
          </w:tcPr>
          <w:p w:rsidR="003920F5" w:rsidRDefault="003920F5" w:rsidP="003920F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9 660,8/</w:t>
            </w:r>
          </w:p>
          <w:p w:rsidR="003920F5" w:rsidRDefault="003920F5" w:rsidP="003920F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6" w:type="pct"/>
            <w:shd w:val="clear" w:color="auto" w:fill="auto"/>
          </w:tcPr>
          <w:p w:rsidR="003920F5" w:rsidRDefault="003920F5" w:rsidP="003920F5">
            <w:pPr>
              <w:pStyle w:val="ae"/>
              <w:spacing w:line="260" w:lineRule="exact"/>
              <w:ind w:left="0"/>
              <w:jc w:val="center"/>
              <w:rPr>
                <w:color w:val="000000"/>
                <w:sz w:val="24"/>
                <w:szCs w:val="26"/>
              </w:rPr>
            </w:pPr>
            <w:r w:rsidRPr="003920F5">
              <w:rPr>
                <w:color w:val="000000"/>
                <w:sz w:val="24"/>
                <w:szCs w:val="26"/>
              </w:rPr>
              <w:t>14</w:t>
            </w:r>
            <w:r w:rsidR="004E6A6A">
              <w:rPr>
                <w:color w:val="000000"/>
                <w:sz w:val="24"/>
                <w:szCs w:val="26"/>
              </w:rPr>
              <w:t> </w:t>
            </w:r>
            <w:r w:rsidRPr="003920F5">
              <w:rPr>
                <w:color w:val="000000"/>
                <w:sz w:val="24"/>
                <w:szCs w:val="26"/>
              </w:rPr>
              <w:t>491</w:t>
            </w:r>
            <w:r w:rsidR="004E6A6A">
              <w:rPr>
                <w:color w:val="000000"/>
                <w:sz w:val="24"/>
                <w:szCs w:val="26"/>
              </w:rPr>
              <w:t>,</w:t>
            </w:r>
            <w:r w:rsidRPr="003920F5">
              <w:rPr>
                <w:color w:val="000000"/>
                <w:sz w:val="24"/>
                <w:szCs w:val="26"/>
              </w:rPr>
              <w:t>2</w:t>
            </w:r>
            <w:r>
              <w:rPr>
                <w:color w:val="000000"/>
                <w:sz w:val="24"/>
                <w:szCs w:val="26"/>
              </w:rPr>
              <w:t>/</w:t>
            </w:r>
          </w:p>
          <w:p w:rsidR="003920F5" w:rsidRPr="000E3CD7" w:rsidRDefault="003920F5" w:rsidP="003920F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6"/>
              </w:rPr>
              <w:t>0</w:t>
            </w:r>
          </w:p>
        </w:tc>
        <w:tc>
          <w:tcPr>
            <w:tcW w:w="1480" w:type="pct"/>
            <w:shd w:val="clear" w:color="auto" w:fill="auto"/>
          </w:tcPr>
          <w:p w:rsidR="003920F5" w:rsidRPr="000E3CD7" w:rsidRDefault="003920F5" w:rsidP="003920F5">
            <w:pPr>
              <w:pStyle w:val="ae"/>
              <w:spacing w:line="260" w:lineRule="exact"/>
              <w:ind w:left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Исполнено</w:t>
            </w:r>
          </w:p>
        </w:tc>
      </w:tr>
      <w:tr w:rsidR="003920F5" w:rsidTr="003920F5">
        <w:tc>
          <w:tcPr>
            <w:tcW w:w="254" w:type="pct"/>
            <w:shd w:val="clear" w:color="auto" w:fill="auto"/>
          </w:tcPr>
          <w:p w:rsidR="003920F5" w:rsidRPr="00542AE4" w:rsidRDefault="003920F5" w:rsidP="003920F5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74" w:type="pct"/>
            <w:shd w:val="clear" w:color="auto" w:fill="auto"/>
          </w:tcPr>
          <w:p w:rsidR="003920F5" w:rsidRPr="006F5E12" w:rsidRDefault="003920F5" w:rsidP="003920F5">
            <w:pPr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>жильем</w:t>
            </w:r>
            <w:r w:rsidRPr="009122A0">
              <w:rPr>
                <w:sz w:val="22"/>
                <w:szCs w:val="22"/>
              </w:rPr>
              <w:t xml:space="preserve"> отдельных категорий граждан, установленных </w:t>
            </w:r>
            <w:r>
              <w:rPr>
                <w:sz w:val="22"/>
                <w:szCs w:val="22"/>
              </w:rPr>
              <w:t>ф</w:t>
            </w:r>
            <w:r w:rsidRPr="009122A0">
              <w:rPr>
                <w:sz w:val="22"/>
                <w:szCs w:val="22"/>
              </w:rPr>
              <w:t>едеральным</w:t>
            </w:r>
            <w:r>
              <w:rPr>
                <w:sz w:val="22"/>
                <w:szCs w:val="22"/>
              </w:rPr>
              <w:t xml:space="preserve"> и областным </w:t>
            </w:r>
            <w:r w:rsidRPr="009122A0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одательством</w:t>
            </w:r>
            <w:r w:rsidRPr="009122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(инвалиды)</w:t>
            </w:r>
          </w:p>
        </w:tc>
        <w:tc>
          <w:tcPr>
            <w:tcW w:w="846" w:type="pct"/>
            <w:shd w:val="clear" w:color="auto" w:fill="auto"/>
          </w:tcPr>
          <w:p w:rsidR="003920F5" w:rsidRDefault="003920F5" w:rsidP="003920F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6" w:type="pct"/>
            <w:shd w:val="clear" w:color="auto" w:fill="auto"/>
          </w:tcPr>
          <w:p w:rsidR="003920F5" w:rsidRPr="000E3CD7" w:rsidRDefault="003920F5" w:rsidP="003920F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480" w:type="pct"/>
            <w:shd w:val="clear" w:color="auto" w:fill="auto"/>
          </w:tcPr>
          <w:p w:rsidR="003920F5" w:rsidRPr="000E3CD7" w:rsidRDefault="003920F5" w:rsidP="003920F5">
            <w:pPr>
              <w:pStyle w:val="ae"/>
              <w:spacing w:line="260" w:lineRule="exact"/>
              <w:ind w:left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Заявлений на получение средств соц. выплат от лиц указанной категории в 2020 году не поступало.</w:t>
            </w:r>
          </w:p>
        </w:tc>
      </w:tr>
      <w:tr w:rsidR="003920F5" w:rsidTr="003920F5">
        <w:tc>
          <w:tcPr>
            <w:tcW w:w="254" w:type="pct"/>
            <w:shd w:val="clear" w:color="auto" w:fill="auto"/>
          </w:tcPr>
          <w:p w:rsidR="003920F5" w:rsidRPr="00542AE4" w:rsidRDefault="00270201" w:rsidP="003920F5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4" w:type="pct"/>
            <w:shd w:val="clear" w:color="auto" w:fill="auto"/>
          </w:tcPr>
          <w:p w:rsidR="003920F5" w:rsidRPr="006F5E12" w:rsidRDefault="00270201" w:rsidP="00270201">
            <w:pPr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>жильем</w:t>
            </w:r>
            <w:r w:rsidRPr="009122A0">
              <w:rPr>
                <w:sz w:val="22"/>
                <w:szCs w:val="22"/>
              </w:rPr>
              <w:t xml:space="preserve"> отдельных категорий граждан, установленных </w:t>
            </w:r>
            <w:r>
              <w:rPr>
                <w:sz w:val="22"/>
                <w:szCs w:val="22"/>
              </w:rPr>
              <w:t>ф</w:t>
            </w:r>
            <w:r w:rsidRPr="009122A0">
              <w:rPr>
                <w:sz w:val="22"/>
                <w:szCs w:val="22"/>
              </w:rPr>
              <w:t>едеральным</w:t>
            </w:r>
            <w:r>
              <w:rPr>
                <w:sz w:val="22"/>
                <w:szCs w:val="22"/>
              </w:rPr>
              <w:t xml:space="preserve"> и областным </w:t>
            </w:r>
            <w:r w:rsidRPr="009122A0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одательством</w:t>
            </w:r>
            <w:r w:rsidRPr="009122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(ветераны боевых действий)</w:t>
            </w:r>
          </w:p>
        </w:tc>
        <w:tc>
          <w:tcPr>
            <w:tcW w:w="846" w:type="pct"/>
            <w:shd w:val="clear" w:color="auto" w:fill="auto"/>
          </w:tcPr>
          <w:p w:rsidR="003920F5" w:rsidRDefault="00FB02C8" w:rsidP="003920F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975,3/</w:t>
            </w:r>
          </w:p>
          <w:p w:rsidR="00FB02C8" w:rsidRDefault="00FB02C8" w:rsidP="003920F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6" w:type="pct"/>
            <w:shd w:val="clear" w:color="auto" w:fill="auto"/>
          </w:tcPr>
          <w:p w:rsidR="00FB02C8" w:rsidRPr="000E3CD7" w:rsidRDefault="00FB02C8" w:rsidP="00FB02C8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480" w:type="pct"/>
            <w:shd w:val="clear" w:color="auto" w:fill="auto"/>
          </w:tcPr>
          <w:p w:rsidR="003920F5" w:rsidRPr="000E3CD7" w:rsidRDefault="00FB02C8" w:rsidP="00FB02C8">
            <w:pPr>
              <w:pStyle w:val="ae"/>
              <w:spacing w:line="260" w:lineRule="exact"/>
              <w:ind w:left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Средства распределены из областного бюджета без заявки от администрации - заявлений на получение средств соц. выплат от лиц указанной категории в 2020 году не поступало.</w:t>
            </w:r>
          </w:p>
        </w:tc>
      </w:tr>
      <w:tr w:rsidR="003920F5" w:rsidTr="003920F5">
        <w:tc>
          <w:tcPr>
            <w:tcW w:w="254" w:type="pct"/>
            <w:shd w:val="clear" w:color="auto" w:fill="auto"/>
          </w:tcPr>
          <w:p w:rsidR="003920F5" w:rsidRPr="00542AE4" w:rsidRDefault="00FB02C8" w:rsidP="003920F5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4" w:type="pct"/>
            <w:shd w:val="clear" w:color="auto" w:fill="auto"/>
          </w:tcPr>
          <w:p w:rsidR="00FB02C8" w:rsidRPr="009122A0" w:rsidRDefault="00FB02C8" w:rsidP="00FB02C8">
            <w:pPr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>жильем</w:t>
            </w:r>
            <w:r w:rsidRPr="009122A0">
              <w:rPr>
                <w:sz w:val="22"/>
                <w:szCs w:val="22"/>
              </w:rPr>
              <w:t xml:space="preserve"> отдельных категорий граждан, установленных </w:t>
            </w:r>
            <w:r>
              <w:rPr>
                <w:sz w:val="22"/>
                <w:szCs w:val="22"/>
              </w:rPr>
              <w:t>ф</w:t>
            </w:r>
            <w:r w:rsidRPr="009122A0">
              <w:rPr>
                <w:sz w:val="22"/>
                <w:szCs w:val="22"/>
              </w:rPr>
              <w:t>едеральным</w:t>
            </w:r>
            <w:r>
              <w:rPr>
                <w:sz w:val="22"/>
                <w:szCs w:val="22"/>
              </w:rPr>
              <w:t xml:space="preserve"> и областным </w:t>
            </w:r>
            <w:r w:rsidRPr="009122A0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одательством</w:t>
            </w:r>
            <w:r w:rsidRPr="009122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(ветераны </w:t>
            </w:r>
            <w:r w:rsidRPr="009122A0">
              <w:rPr>
                <w:sz w:val="22"/>
                <w:szCs w:val="22"/>
              </w:rPr>
              <w:t>Великой Отечественной войны</w:t>
            </w:r>
            <w:r>
              <w:rPr>
                <w:sz w:val="22"/>
                <w:szCs w:val="22"/>
              </w:rPr>
              <w:t>)</w:t>
            </w:r>
          </w:p>
          <w:p w:rsidR="003920F5" w:rsidRPr="006F5E12" w:rsidRDefault="003920F5" w:rsidP="003920F5">
            <w:pPr>
              <w:pStyle w:val="ae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3920F5" w:rsidRDefault="00AF6451" w:rsidP="003920F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B02C8">
              <w:rPr>
                <w:sz w:val="24"/>
                <w:szCs w:val="24"/>
              </w:rPr>
              <w:t> 442,9/</w:t>
            </w:r>
          </w:p>
          <w:p w:rsidR="00FB02C8" w:rsidRDefault="00FB02C8" w:rsidP="003920F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846" w:type="pct"/>
            <w:shd w:val="clear" w:color="auto" w:fill="auto"/>
          </w:tcPr>
          <w:p w:rsidR="003920F5" w:rsidRDefault="004E6A6A" w:rsidP="003920F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4 573</w:t>
            </w:r>
            <w:r w:rsidR="00FB02C8">
              <w:rPr>
                <w:sz w:val="24"/>
                <w:szCs w:val="28"/>
              </w:rPr>
              <w:t>,0/</w:t>
            </w:r>
          </w:p>
          <w:p w:rsidR="00FB02C8" w:rsidRPr="000E3CD7" w:rsidRDefault="00FB02C8" w:rsidP="003920F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616,0</w:t>
            </w:r>
          </w:p>
        </w:tc>
        <w:tc>
          <w:tcPr>
            <w:tcW w:w="1480" w:type="pct"/>
            <w:shd w:val="clear" w:color="auto" w:fill="auto"/>
          </w:tcPr>
          <w:p w:rsidR="003920F5" w:rsidRPr="000E3CD7" w:rsidRDefault="00FB02C8" w:rsidP="00FB02C8">
            <w:pPr>
              <w:pStyle w:val="ae"/>
              <w:spacing w:line="260" w:lineRule="exact"/>
              <w:ind w:left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 соответствии с поступившими заявлениями от лиц указанной категории на 2020 год подана заявка на обеспечение двух семей </w:t>
            </w:r>
            <w:r w:rsidR="00AF6451">
              <w:rPr>
                <w:sz w:val="22"/>
                <w:szCs w:val="24"/>
              </w:rPr>
              <w:t>–</w:t>
            </w:r>
            <w:r>
              <w:rPr>
                <w:sz w:val="22"/>
                <w:szCs w:val="24"/>
              </w:rPr>
              <w:t xml:space="preserve"> </w:t>
            </w:r>
            <w:r w:rsidR="00AF6451">
              <w:rPr>
                <w:sz w:val="22"/>
                <w:szCs w:val="24"/>
              </w:rPr>
              <w:t>средств из федерального и областного бюджета выделено больше необходимой суммы.</w:t>
            </w:r>
          </w:p>
        </w:tc>
      </w:tr>
      <w:tr w:rsidR="00AF6451" w:rsidTr="003920F5">
        <w:tc>
          <w:tcPr>
            <w:tcW w:w="254" w:type="pct"/>
            <w:shd w:val="clear" w:color="auto" w:fill="auto"/>
          </w:tcPr>
          <w:p w:rsidR="00AF6451" w:rsidRPr="00542AE4" w:rsidRDefault="00AF6451" w:rsidP="00AF6451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4" w:type="pct"/>
            <w:shd w:val="clear" w:color="auto" w:fill="auto"/>
          </w:tcPr>
          <w:p w:rsidR="00AF6451" w:rsidRPr="006F5E12" w:rsidRDefault="00AF6451" w:rsidP="00AF6451">
            <w:pPr>
              <w:pStyle w:val="ae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жилищных условий </w:t>
            </w:r>
            <w:r w:rsidRPr="009122A0">
              <w:rPr>
                <w:sz w:val="22"/>
                <w:szCs w:val="22"/>
              </w:rPr>
              <w:t>отдельных категорий граждан</w:t>
            </w:r>
            <w:r>
              <w:rPr>
                <w:sz w:val="22"/>
                <w:szCs w:val="22"/>
              </w:rPr>
              <w:t xml:space="preserve"> (проведение капитального ремонта индивидуальных жилых домов)</w:t>
            </w:r>
          </w:p>
        </w:tc>
        <w:tc>
          <w:tcPr>
            <w:tcW w:w="846" w:type="pct"/>
            <w:shd w:val="clear" w:color="auto" w:fill="auto"/>
          </w:tcPr>
          <w:p w:rsidR="00AF6451" w:rsidRDefault="00AF6451" w:rsidP="00AF6451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344,0/</w:t>
            </w:r>
          </w:p>
          <w:p w:rsidR="00AF6451" w:rsidRDefault="00AF6451" w:rsidP="00AF6451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6" w:type="pct"/>
            <w:shd w:val="clear" w:color="auto" w:fill="auto"/>
          </w:tcPr>
          <w:p w:rsidR="00AF6451" w:rsidRDefault="00AF6451" w:rsidP="00AF6451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344,0/</w:t>
            </w:r>
          </w:p>
          <w:p w:rsidR="00AF6451" w:rsidRPr="000E3CD7" w:rsidRDefault="00AF6451" w:rsidP="00AF6451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480" w:type="pct"/>
            <w:shd w:val="clear" w:color="auto" w:fill="auto"/>
          </w:tcPr>
          <w:p w:rsidR="00AF6451" w:rsidRPr="000E3CD7" w:rsidRDefault="00AF6451" w:rsidP="00AF6451">
            <w:pPr>
              <w:pStyle w:val="ae"/>
              <w:spacing w:line="260" w:lineRule="exact"/>
              <w:ind w:left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Исполнено</w:t>
            </w:r>
          </w:p>
        </w:tc>
      </w:tr>
      <w:tr w:rsidR="00FB02C8" w:rsidTr="003920F5">
        <w:tc>
          <w:tcPr>
            <w:tcW w:w="254" w:type="pct"/>
            <w:shd w:val="clear" w:color="auto" w:fill="auto"/>
          </w:tcPr>
          <w:p w:rsidR="00FB02C8" w:rsidRPr="00542AE4" w:rsidRDefault="00AF6451" w:rsidP="003920F5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4" w:type="pct"/>
            <w:shd w:val="clear" w:color="auto" w:fill="auto"/>
          </w:tcPr>
          <w:p w:rsidR="00FB02C8" w:rsidRPr="006F5E12" w:rsidRDefault="00AF6451" w:rsidP="003920F5">
            <w:pPr>
              <w:pStyle w:val="ae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 xml:space="preserve">Обеспечение детей-сирот, детей, </w:t>
            </w:r>
            <w:r>
              <w:rPr>
                <w:sz w:val="22"/>
                <w:szCs w:val="22"/>
              </w:rPr>
              <w:t xml:space="preserve">оставшихся без </w:t>
            </w:r>
            <w:r w:rsidRPr="009122A0">
              <w:rPr>
                <w:sz w:val="22"/>
                <w:szCs w:val="22"/>
              </w:rPr>
              <w:t>попечения родителей, лиц из числа детей-сирот и детей, оставшихся без попечения родителей, благоустроенными жилыми помещениями по договорам найма специализированных жилых помещений</w:t>
            </w:r>
          </w:p>
        </w:tc>
        <w:tc>
          <w:tcPr>
            <w:tcW w:w="846" w:type="pct"/>
            <w:shd w:val="clear" w:color="auto" w:fill="auto"/>
          </w:tcPr>
          <w:p w:rsidR="00FB02C8" w:rsidRDefault="00AF6451" w:rsidP="003920F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158 903,2/</w:t>
            </w:r>
          </w:p>
          <w:p w:rsidR="00AF6451" w:rsidRDefault="00AF6451" w:rsidP="003920F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18 703,2</w:t>
            </w:r>
          </w:p>
        </w:tc>
        <w:tc>
          <w:tcPr>
            <w:tcW w:w="846" w:type="pct"/>
            <w:shd w:val="clear" w:color="auto" w:fill="auto"/>
          </w:tcPr>
          <w:p w:rsidR="00AF6451" w:rsidRDefault="00AF6451" w:rsidP="003920F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51 099,3/</w:t>
            </w:r>
          </w:p>
          <w:p w:rsidR="00FB02C8" w:rsidRPr="000E3CD7" w:rsidRDefault="00AF6451" w:rsidP="003920F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480" w:type="pct"/>
            <w:shd w:val="clear" w:color="auto" w:fill="auto"/>
          </w:tcPr>
          <w:p w:rsidR="00FB02C8" w:rsidRPr="000E3CD7" w:rsidRDefault="00AF6451" w:rsidP="003920F5">
            <w:pPr>
              <w:pStyle w:val="ae"/>
              <w:spacing w:line="260" w:lineRule="exact"/>
              <w:ind w:left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См. п.3</w:t>
            </w:r>
          </w:p>
        </w:tc>
      </w:tr>
      <w:tr w:rsidR="003920F5" w:rsidTr="003920F5">
        <w:tc>
          <w:tcPr>
            <w:tcW w:w="254" w:type="pct"/>
            <w:shd w:val="clear" w:color="auto" w:fill="auto"/>
          </w:tcPr>
          <w:p w:rsidR="003920F5" w:rsidRPr="00542AE4" w:rsidRDefault="003920F5" w:rsidP="003920F5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pct"/>
            <w:shd w:val="clear" w:color="auto" w:fill="auto"/>
          </w:tcPr>
          <w:p w:rsidR="003920F5" w:rsidRDefault="003920F5" w:rsidP="00AF6451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542AE4">
              <w:rPr>
                <w:sz w:val="24"/>
                <w:szCs w:val="24"/>
              </w:rPr>
              <w:t xml:space="preserve">ИТОГО по программе </w:t>
            </w:r>
          </w:p>
          <w:p w:rsidR="00AF6451" w:rsidRPr="00542AE4" w:rsidRDefault="00AF6451" w:rsidP="00AF6451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</w:tcPr>
          <w:p w:rsidR="00AF6451" w:rsidRDefault="00AF6451" w:rsidP="00AF6451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195 816,2</w:t>
            </w:r>
          </w:p>
          <w:p w:rsidR="003920F5" w:rsidRPr="00542AE4" w:rsidRDefault="00AF6451" w:rsidP="00AF6451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/19 703,2</w:t>
            </w:r>
          </w:p>
        </w:tc>
        <w:tc>
          <w:tcPr>
            <w:tcW w:w="846" w:type="pct"/>
            <w:shd w:val="clear" w:color="auto" w:fill="auto"/>
          </w:tcPr>
          <w:p w:rsidR="003920F5" w:rsidRDefault="004E6A6A" w:rsidP="00AF6451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90 945,1</w:t>
            </w:r>
          </w:p>
          <w:p w:rsidR="00AF6451" w:rsidRPr="00542AE4" w:rsidRDefault="00AF6451" w:rsidP="00AF6451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/616,0</w:t>
            </w:r>
          </w:p>
        </w:tc>
        <w:tc>
          <w:tcPr>
            <w:tcW w:w="1480" w:type="pct"/>
            <w:shd w:val="clear" w:color="auto" w:fill="auto"/>
          </w:tcPr>
          <w:p w:rsidR="003920F5" w:rsidRPr="00542AE4" w:rsidRDefault="003920F5" w:rsidP="003920F5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67D21" w:rsidRDefault="00D67D21" w:rsidP="00E849C5">
      <w:pPr>
        <w:pStyle w:val="ae"/>
        <w:spacing w:line="260" w:lineRule="exact"/>
        <w:ind w:left="709"/>
        <w:jc w:val="both"/>
        <w:rPr>
          <w:sz w:val="28"/>
          <w:szCs w:val="28"/>
        </w:rPr>
      </w:pPr>
    </w:p>
    <w:p w:rsidR="002E6D00" w:rsidRDefault="002E6D00" w:rsidP="00E849C5">
      <w:pPr>
        <w:pStyle w:val="ae"/>
        <w:numPr>
          <w:ilvl w:val="0"/>
          <w:numId w:val="2"/>
        </w:numPr>
        <w:spacing w:line="260" w:lineRule="exact"/>
        <w:ind w:left="0" w:firstLine="709"/>
        <w:jc w:val="both"/>
        <w:rPr>
          <w:sz w:val="28"/>
          <w:szCs w:val="28"/>
        </w:rPr>
      </w:pPr>
      <w:r w:rsidRPr="002E6D00">
        <w:rPr>
          <w:sz w:val="28"/>
          <w:szCs w:val="28"/>
        </w:rPr>
        <w:t xml:space="preserve">Оценка эффективности реализации </w:t>
      </w:r>
      <w:r w:rsidR="004E6A6A">
        <w:rPr>
          <w:sz w:val="28"/>
          <w:szCs w:val="28"/>
        </w:rPr>
        <w:t>по программе</w:t>
      </w:r>
    </w:p>
    <w:p w:rsidR="002E6D00" w:rsidRPr="002E6D00" w:rsidRDefault="002E6D00" w:rsidP="00E849C5">
      <w:pPr>
        <w:spacing w:line="260" w:lineRule="exact"/>
        <w:jc w:val="both"/>
        <w:rPr>
          <w:sz w:val="24"/>
          <w:szCs w:val="24"/>
        </w:rPr>
      </w:pPr>
    </w:p>
    <w:p w:rsidR="004E6A6A" w:rsidRPr="004E6A6A" w:rsidRDefault="004E6A6A" w:rsidP="004E6A6A">
      <w:pPr>
        <w:pStyle w:val="ae"/>
        <w:numPr>
          <w:ilvl w:val="0"/>
          <w:numId w:val="12"/>
        </w:numPr>
        <w:ind w:left="0" w:hanging="11"/>
        <w:jc w:val="both"/>
        <w:rPr>
          <w:b/>
          <w:sz w:val="26"/>
          <w:szCs w:val="26"/>
        </w:rPr>
      </w:pPr>
      <w:r w:rsidRPr="004E6A6A">
        <w:rPr>
          <w:b/>
          <w:sz w:val="26"/>
          <w:szCs w:val="26"/>
        </w:rPr>
        <w:t>Степень достижения цели</w:t>
      </w:r>
      <w:r>
        <w:rPr>
          <w:b/>
          <w:sz w:val="26"/>
          <w:szCs w:val="26"/>
        </w:rPr>
        <w:t xml:space="preserve"> и решения задач программы (</w:t>
      </w:r>
      <w:proofErr w:type="spellStart"/>
      <w:r>
        <w:rPr>
          <w:b/>
          <w:sz w:val="26"/>
          <w:szCs w:val="26"/>
        </w:rPr>
        <w:t>Сд</w:t>
      </w:r>
      <w:proofErr w:type="spellEnd"/>
      <w:r>
        <w:rPr>
          <w:b/>
          <w:sz w:val="26"/>
          <w:szCs w:val="26"/>
        </w:rPr>
        <w:t>)</w:t>
      </w:r>
    </w:p>
    <w:p w:rsidR="006A12D7" w:rsidRDefault="006C2AE2" w:rsidP="006A12D7">
      <w:pPr>
        <w:ind w:firstLine="142"/>
        <w:rPr>
          <w:sz w:val="26"/>
          <w:szCs w:val="26"/>
        </w:rPr>
      </w:pPr>
      <w:r w:rsidRPr="009E3979">
        <w:rPr>
          <w:sz w:val="26"/>
          <w:szCs w:val="26"/>
        </w:rPr>
        <w:t>Сд</w:t>
      </w:r>
      <w:r w:rsidRPr="009E3979">
        <w:rPr>
          <w:sz w:val="26"/>
          <w:szCs w:val="26"/>
          <w:vertAlign w:val="superscript"/>
        </w:rPr>
        <w:t xml:space="preserve">1 </w:t>
      </w:r>
      <w:r w:rsidRPr="009E3979">
        <w:rPr>
          <w:sz w:val="26"/>
          <w:szCs w:val="26"/>
        </w:rPr>
        <w:t>(</w:t>
      </w:r>
      <w:r w:rsidR="006A12D7">
        <w:rPr>
          <w:spacing w:val="-8"/>
          <w:sz w:val="26"/>
          <w:szCs w:val="26"/>
        </w:rPr>
        <w:t>р</w:t>
      </w:r>
      <w:r w:rsidR="006A12D7" w:rsidRPr="006A12D7">
        <w:rPr>
          <w:spacing w:val="-8"/>
          <w:sz w:val="26"/>
          <w:szCs w:val="26"/>
        </w:rPr>
        <w:t>еализация запланированных средств</w:t>
      </w:r>
      <w:r w:rsidR="006A12D7" w:rsidRPr="006A12D7">
        <w:rPr>
          <w:sz w:val="26"/>
          <w:szCs w:val="26"/>
        </w:rPr>
        <w:t xml:space="preserve"> бюджет</w:t>
      </w:r>
      <w:r w:rsidR="006A12D7">
        <w:rPr>
          <w:sz w:val="26"/>
          <w:szCs w:val="26"/>
        </w:rPr>
        <w:t>ов</w:t>
      </w:r>
      <w:r w:rsidRPr="009E3979">
        <w:rPr>
          <w:sz w:val="26"/>
          <w:szCs w:val="26"/>
        </w:rPr>
        <w:t>)</w:t>
      </w:r>
      <w:r w:rsidR="006A12D7">
        <w:rPr>
          <w:sz w:val="26"/>
          <w:szCs w:val="26"/>
        </w:rPr>
        <w:t xml:space="preserve"> = </w:t>
      </w:r>
      <w:r w:rsidR="006A12D7" w:rsidRPr="006A12D7">
        <w:rPr>
          <w:sz w:val="26"/>
          <w:szCs w:val="26"/>
        </w:rPr>
        <w:t xml:space="preserve">90945,1/195816,2 х 100% = </w:t>
      </w:r>
      <w:r w:rsidR="006A12D7">
        <w:rPr>
          <w:sz w:val="26"/>
          <w:szCs w:val="26"/>
        </w:rPr>
        <w:t>4</w:t>
      </w:r>
      <w:r w:rsidR="006A12D7" w:rsidRPr="006A12D7">
        <w:rPr>
          <w:sz w:val="26"/>
          <w:szCs w:val="26"/>
        </w:rPr>
        <w:t>6,4%</w:t>
      </w:r>
    </w:p>
    <w:p w:rsidR="006A12D7" w:rsidRDefault="006A12D7" w:rsidP="006A12D7">
      <w:pPr>
        <w:ind w:firstLine="142"/>
        <w:rPr>
          <w:sz w:val="26"/>
          <w:szCs w:val="26"/>
        </w:rPr>
      </w:pPr>
      <w:r w:rsidRPr="009E3979">
        <w:rPr>
          <w:sz w:val="26"/>
          <w:szCs w:val="26"/>
        </w:rPr>
        <w:t>Сд</w:t>
      </w:r>
      <w:r>
        <w:rPr>
          <w:sz w:val="26"/>
          <w:szCs w:val="26"/>
          <w:vertAlign w:val="superscript"/>
        </w:rPr>
        <w:t>2</w:t>
      </w:r>
      <w:proofErr w:type="gramStart"/>
      <w:r w:rsidRPr="009E3979">
        <w:rPr>
          <w:sz w:val="26"/>
          <w:szCs w:val="26"/>
          <w:vertAlign w:val="superscript"/>
        </w:rPr>
        <w:t xml:space="preserve">   </w:t>
      </w:r>
      <w:r w:rsidRPr="009E3979">
        <w:rPr>
          <w:sz w:val="26"/>
          <w:szCs w:val="26"/>
        </w:rPr>
        <w:t>(</w:t>
      </w:r>
      <w:proofErr w:type="gramEnd"/>
      <w:r w:rsidRPr="009E3979">
        <w:rPr>
          <w:sz w:val="26"/>
          <w:szCs w:val="26"/>
        </w:rPr>
        <w:t>количество семей, улучшивших жилищные условия) = 39/53 х 100% = 73,6%</w:t>
      </w:r>
    </w:p>
    <w:p w:rsidR="006A12D7" w:rsidRPr="009E3979" w:rsidRDefault="006A12D7" w:rsidP="006A12D7">
      <w:pPr>
        <w:ind w:firstLine="142"/>
        <w:rPr>
          <w:sz w:val="26"/>
          <w:szCs w:val="26"/>
        </w:rPr>
      </w:pPr>
      <w:r w:rsidRPr="009E3979">
        <w:rPr>
          <w:sz w:val="26"/>
          <w:szCs w:val="26"/>
        </w:rPr>
        <w:t>Сд</w:t>
      </w:r>
      <w:r>
        <w:rPr>
          <w:sz w:val="26"/>
          <w:szCs w:val="26"/>
          <w:vertAlign w:val="superscript"/>
        </w:rPr>
        <w:t>3</w:t>
      </w:r>
      <w:proofErr w:type="gramStart"/>
      <w:r w:rsidRPr="009E3979">
        <w:rPr>
          <w:sz w:val="26"/>
          <w:szCs w:val="26"/>
          <w:vertAlign w:val="superscript"/>
        </w:rPr>
        <w:t xml:space="preserve">   </w:t>
      </w:r>
      <w:r w:rsidRPr="009E3979">
        <w:rPr>
          <w:sz w:val="26"/>
          <w:szCs w:val="26"/>
        </w:rPr>
        <w:t>(</w:t>
      </w:r>
      <w:proofErr w:type="gramEnd"/>
      <w:r w:rsidRPr="009E3979">
        <w:rPr>
          <w:sz w:val="26"/>
          <w:szCs w:val="26"/>
        </w:rPr>
        <w:t>площадь приобретенного (построенного) жилья) = 1667,4/2400,0 х 100% = 69,5%</w:t>
      </w:r>
    </w:p>
    <w:p w:rsidR="009E3979" w:rsidRPr="009E3979" w:rsidRDefault="009E3979" w:rsidP="009E3979">
      <w:pPr>
        <w:ind w:left="284"/>
        <w:rPr>
          <w:sz w:val="26"/>
          <w:szCs w:val="26"/>
          <w:u w:val="single"/>
        </w:rPr>
      </w:pPr>
      <w:r w:rsidRPr="009E3979">
        <w:rPr>
          <w:sz w:val="26"/>
          <w:szCs w:val="26"/>
          <w:u w:val="single"/>
        </w:rPr>
        <w:t xml:space="preserve">СД(общ.) = </w:t>
      </w:r>
      <w:r w:rsidR="006A12D7">
        <w:rPr>
          <w:sz w:val="26"/>
          <w:szCs w:val="26"/>
          <w:u w:val="single"/>
        </w:rPr>
        <w:t xml:space="preserve">(46,4 + </w:t>
      </w:r>
      <w:r w:rsidR="00235474">
        <w:rPr>
          <w:sz w:val="26"/>
          <w:szCs w:val="26"/>
          <w:u w:val="single"/>
        </w:rPr>
        <w:t>73,6</w:t>
      </w:r>
      <w:r w:rsidR="00D52D55">
        <w:rPr>
          <w:sz w:val="26"/>
          <w:szCs w:val="26"/>
          <w:u w:val="single"/>
        </w:rPr>
        <w:t xml:space="preserve"> </w:t>
      </w:r>
      <w:r w:rsidR="00235474">
        <w:rPr>
          <w:sz w:val="26"/>
          <w:szCs w:val="26"/>
          <w:u w:val="single"/>
        </w:rPr>
        <w:t>+</w:t>
      </w:r>
      <w:r w:rsidR="00D52D55">
        <w:rPr>
          <w:sz w:val="26"/>
          <w:szCs w:val="26"/>
          <w:u w:val="single"/>
        </w:rPr>
        <w:t xml:space="preserve"> </w:t>
      </w:r>
      <w:r w:rsidR="00235474">
        <w:rPr>
          <w:sz w:val="26"/>
          <w:szCs w:val="26"/>
          <w:u w:val="single"/>
        </w:rPr>
        <w:t>69,5</w:t>
      </w:r>
      <w:r w:rsidR="006A12D7">
        <w:rPr>
          <w:sz w:val="26"/>
          <w:szCs w:val="26"/>
          <w:u w:val="single"/>
        </w:rPr>
        <w:t xml:space="preserve">) </w:t>
      </w:r>
      <w:r w:rsidR="00235474">
        <w:rPr>
          <w:sz w:val="26"/>
          <w:szCs w:val="26"/>
          <w:u w:val="single"/>
        </w:rPr>
        <w:t>/</w:t>
      </w:r>
      <w:r w:rsidR="006A12D7">
        <w:rPr>
          <w:sz w:val="26"/>
          <w:szCs w:val="26"/>
          <w:u w:val="single"/>
        </w:rPr>
        <w:t>3</w:t>
      </w:r>
      <w:r w:rsidR="00D52D55">
        <w:rPr>
          <w:sz w:val="26"/>
          <w:szCs w:val="26"/>
          <w:u w:val="single"/>
        </w:rPr>
        <w:t xml:space="preserve"> </w:t>
      </w:r>
      <w:r w:rsidR="00235474">
        <w:rPr>
          <w:sz w:val="26"/>
          <w:szCs w:val="26"/>
          <w:u w:val="single"/>
        </w:rPr>
        <w:t>=</w:t>
      </w:r>
      <w:r w:rsidR="00D52D55">
        <w:rPr>
          <w:sz w:val="26"/>
          <w:szCs w:val="26"/>
          <w:u w:val="single"/>
        </w:rPr>
        <w:t xml:space="preserve"> </w:t>
      </w:r>
      <w:r w:rsidR="006A12D7">
        <w:rPr>
          <w:sz w:val="26"/>
          <w:szCs w:val="26"/>
          <w:u w:val="single"/>
        </w:rPr>
        <w:t>63,2</w:t>
      </w:r>
      <w:r w:rsidRPr="009E3979">
        <w:rPr>
          <w:sz w:val="26"/>
          <w:szCs w:val="26"/>
          <w:u w:val="single"/>
        </w:rPr>
        <w:t>%</w:t>
      </w:r>
    </w:p>
    <w:p w:rsidR="009E3979" w:rsidRDefault="009E3979" w:rsidP="009E3979">
      <w:pPr>
        <w:rPr>
          <w:b/>
          <w:sz w:val="26"/>
          <w:szCs w:val="26"/>
        </w:rPr>
      </w:pPr>
      <w:r w:rsidRPr="00AD637C">
        <w:rPr>
          <w:b/>
          <w:sz w:val="26"/>
          <w:szCs w:val="26"/>
        </w:rPr>
        <w:t xml:space="preserve">      </w:t>
      </w:r>
    </w:p>
    <w:p w:rsidR="00BC344C" w:rsidRDefault="009E3979" w:rsidP="009E3979">
      <w:pPr>
        <w:jc w:val="both"/>
        <w:rPr>
          <w:sz w:val="26"/>
          <w:szCs w:val="26"/>
        </w:rPr>
      </w:pPr>
      <w:r w:rsidRPr="00AD637C">
        <w:rPr>
          <w:b/>
          <w:sz w:val="26"/>
          <w:szCs w:val="26"/>
          <w:lang w:val="en-US"/>
        </w:rPr>
        <w:t>II</w:t>
      </w:r>
      <w:r w:rsidRPr="00AD637C">
        <w:rPr>
          <w:b/>
          <w:sz w:val="26"/>
          <w:szCs w:val="26"/>
        </w:rPr>
        <w:t>. Степень соответствия запланированному уровню затрат и эффективности использования средств бюджета муниципального образования и иных источников ресурсного обеспечения программы (Уф)</w:t>
      </w:r>
    </w:p>
    <w:p w:rsidR="009E3979" w:rsidRPr="009E3979" w:rsidRDefault="009E3979" w:rsidP="009E3979">
      <w:pPr>
        <w:ind w:left="284"/>
        <w:rPr>
          <w:sz w:val="26"/>
          <w:szCs w:val="26"/>
          <w:u w:val="single"/>
        </w:rPr>
      </w:pPr>
      <w:r w:rsidRPr="009E3979">
        <w:rPr>
          <w:sz w:val="26"/>
          <w:szCs w:val="26"/>
          <w:u w:val="single"/>
        </w:rPr>
        <w:t>Уф = 90945,1/195816,2 х 100% = 46,4%</w:t>
      </w:r>
    </w:p>
    <w:p w:rsidR="004E6A6A" w:rsidRDefault="004E6A6A" w:rsidP="004E6A6A">
      <w:pPr>
        <w:pStyle w:val="ae"/>
        <w:spacing w:line="260" w:lineRule="exact"/>
        <w:ind w:left="0"/>
        <w:jc w:val="both"/>
        <w:rPr>
          <w:sz w:val="28"/>
          <w:szCs w:val="28"/>
        </w:rPr>
      </w:pPr>
    </w:p>
    <w:p w:rsidR="00235474" w:rsidRPr="005F084F" w:rsidRDefault="006F4418" w:rsidP="005F084F">
      <w:pPr>
        <w:pStyle w:val="ae"/>
        <w:numPr>
          <w:ilvl w:val="0"/>
          <w:numId w:val="13"/>
        </w:numPr>
        <w:spacing w:line="260" w:lineRule="exact"/>
        <w:ind w:left="0" w:firstLine="0"/>
        <w:jc w:val="both"/>
        <w:rPr>
          <w:b/>
          <w:sz w:val="26"/>
          <w:szCs w:val="26"/>
        </w:rPr>
      </w:pPr>
      <w:r w:rsidRPr="005F084F">
        <w:rPr>
          <w:b/>
          <w:sz w:val="26"/>
          <w:szCs w:val="26"/>
        </w:rPr>
        <w:t xml:space="preserve">Степень реализации мероприятий программы (достижение ожидаемых результатов их реализации). </w:t>
      </w:r>
    </w:p>
    <w:p w:rsidR="00235474" w:rsidRPr="005F084F" w:rsidRDefault="005F084F" w:rsidP="005F084F">
      <w:pPr>
        <w:pStyle w:val="ae"/>
        <w:spacing w:line="260" w:lineRule="exact"/>
        <w:ind w:left="284"/>
        <w:jc w:val="both"/>
        <w:rPr>
          <w:sz w:val="26"/>
          <w:szCs w:val="26"/>
          <w:u w:val="single"/>
        </w:rPr>
      </w:pPr>
      <w:r w:rsidRPr="005F084F">
        <w:rPr>
          <w:sz w:val="26"/>
          <w:szCs w:val="26"/>
          <w:u w:val="single"/>
        </w:rPr>
        <w:t>М</w:t>
      </w:r>
      <w:r>
        <w:rPr>
          <w:sz w:val="26"/>
          <w:szCs w:val="26"/>
          <w:u w:val="single"/>
        </w:rPr>
        <w:t xml:space="preserve"> </w:t>
      </w:r>
      <w:r w:rsidRPr="005F084F">
        <w:rPr>
          <w:sz w:val="26"/>
          <w:szCs w:val="26"/>
          <w:u w:val="single"/>
        </w:rPr>
        <w:t>=</w:t>
      </w:r>
      <w:r>
        <w:rPr>
          <w:sz w:val="26"/>
          <w:szCs w:val="26"/>
          <w:u w:val="single"/>
        </w:rPr>
        <w:t xml:space="preserve"> </w:t>
      </w:r>
      <w:r w:rsidRPr="005F084F">
        <w:rPr>
          <w:sz w:val="26"/>
          <w:szCs w:val="26"/>
          <w:u w:val="single"/>
        </w:rPr>
        <w:t>3/6х100%</w:t>
      </w:r>
      <w:r>
        <w:rPr>
          <w:sz w:val="26"/>
          <w:szCs w:val="26"/>
          <w:u w:val="single"/>
        </w:rPr>
        <w:t xml:space="preserve"> </w:t>
      </w:r>
      <w:r w:rsidRPr="005F084F">
        <w:rPr>
          <w:sz w:val="26"/>
          <w:szCs w:val="26"/>
          <w:u w:val="single"/>
        </w:rPr>
        <w:t>=</w:t>
      </w:r>
      <w:r>
        <w:rPr>
          <w:sz w:val="26"/>
          <w:szCs w:val="26"/>
          <w:u w:val="single"/>
        </w:rPr>
        <w:t xml:space="preserve"> </w:t>
      </w:r>
      <w:r w:rsidR="006A12D7">
        <w:rPr>
          <w:sz w:val="26"/>
          <w:szCs w:val="26"/>
          <w:u w:val="single"/>
        </w:rPr>
        <w:t>83,3</w:t>
      </w:r>
      <w:r w:rsidRPr="005F084F">
        <w:rPr>
          <w:sz w:val="26"/>
          <w:szCs w:val="26"/>
          <w:u w:val="single"/>
        </w:rPr>
        <w:t>%</w:t>
      </w:r>
    </w:p>
    <w:p w:rsidR="00235474" w:rsidRDefault="00235474" w:rsidP="004E6A6A">
      <w:pPr>
        <w:pStyle w:val="ae"/>
        <w:spacing w:line="260" w:lineRule="exact"/>
        <w:ind w:left="0"/>
        <w:jc w:val="both"/>
        <w:rPr>
          <w:b/>
          <w:sz w:val="26"/>
          <w:szCs w:val="26"/>
        </w:rPr>
      </w:pPr>
    </w:p>
    <w:p w:rsidR="005F084F" w:rsidRDefault="005F084F" w:rsidP="004E6A6A">
      <w:pPr>
        <w:pStyle w:val="ae"/>
        <w:spacing w:line="260" w:lineRule="exact"/>
        <w:ind w:left="0"/>
        <w:jc w:val="both"/>
        <w:rPr>
          <w:sz w:val="26"/>
          <w:szCs w:val="26"/>
        </w:rPr>
      </w:pPr>
    </w:p>
    <w:p w:rsidR="005F084F" w:rsidRPr="005F084F" w:rsidRDefault="005F084F" w:rsidP="004E6A6A">
      <w:pPr>
        <w:pStyle w:val="ae"/>
        <w:spacing w:line="260" w:lineRule="exact"/>
        <w:ind w:left="0"/>
        <w:jc w:val="both"/>
        <w:rPr>
          <w:b/>
          <w:sz w:val="26"/>
          <w:szCs w:val="26"/>
        </w:rPr>
      </w:pPr>
      <w:r w:rsidRPr="005F084F">
        <w:rPr>
          <w:b/>
          <w:sz w:val="26"/>
          <w:szCs w:val="26"/>
        </w:rPr>
        <w:t>Уровень эффективности (</w:t>
      </w:r>
      <w:proofErr w:type="spellStart"/>
      <w:r w:rsidRPr="005F084F">
        <w:rPr>
          <w:b/>
          <w:sz w:val="26"/>
          <w:szCs w:val="26"/>
        </w:rPr>
        <w:t>Уэф</w:t>
      </w:r>
      <w:proofErr w:type="spellEnd"/>
      <w:r w:rsidRPr="005F084F">
        <w:rPr>
          <w:b/>
          <w:sz w:val="26"/>
          <w:szCs w:val="26"/>
        </w:rPr>
        <w:t>) Программы</w:t>
      </w:r>
    </w:p>
    <w:p w:rsidR="005F084F" w:rsidRPr="005F084F" w:rsidRDefault="005F084F" w:rsidP="005F084F">
      <w:pPr>
        <w:ind w:firstLine="709"/>
        <w:jc w:val="both"/>
        <w:rPr>
          <w:sz w:val="26"/>
          <w:szCs w:val="26"/>
        </w:rPr>
      </w:pPr>
      <w:proofErr w:type="spellStart"/>
      <w:r w:rsidRPr="005F084F">
        <w:rPr>
          <w:sz w:val="26"/>
          <w:szCs w:val="26"/>
        </w:rPr>
        <w:t>Сд</w:t>
      </w:r>
      <w:proofErr w:type="spellEnd"/>
      <w:r w:rsidRPr="005F084F">
        <w:rPr>
          <w:sz w:val="26"/>
          <w:szCs w:val="26"/>
        </w:rPr>
        <w:t xml:space="preserve"> = </w:t>
      </w:r>
      <w:r w:rsidR="006A12D7">
        <w:rPr>
          <w:sz w:val="26"/>
          <w:szCs w:val="26"/>
        </w:rPr>
        <w:t>63,2</w:t>
      </w:r>
      <w:r w:rsidRPr="005F084F">
        <w:rPr>
          <w:sz w:val="26"/>
          <w:szCs w:val="26"/>
        </w:rPr>
        <w:t xml:space="preserve"> х 0,5 =</w:t>
      </w:r>
      <w:r w:rsidR="00D52D55">
        <w:rPr>
          <w:sz w:val="26"/>
          <w:szCs w:val="26"/>
        </w:rPr>
        <w:t xml:space="preserve"> </w:t>
      </w:r>
      <w:r w:rsidR="006A12D7">
        <w:rPr>
          <w:sz w:val="26"/>
          <w:szCs w:val="26"/>
        </w:rPr>
        <w:t>31,6</w:t>
      </w:r>
      <w:r w:rsidR="00D52D55">
        <w:rPr>
          <w:sz w:val="26"/>
          <w:szCs w:val="26"/>
        </w:rPr>
        <w:t>%</w:t>
      </w:r>
    </w:p>
    <w:p w:rsidR="005F084F" w:rsidRPr="00D52D55" w:rsidRDefault="005F084F" w:rsidP="005F084F">
      <w:pPr>
        <w:ind w:firstLine="709"/>
        <w:jc w:val="both"/>
        <w:rPr>
          <w:sz w:val="26"/>
          <w:szCs w:val="26"/>
        </w:rPr>
      </w:pPr>
      <w:r w:rsidRPr="00D52D55">
        <w:rPr>
          <w:sz w:val="26"/>
          <w:szCs w:val="26"/>
        </w:rPr>
        <w:t>Уф</w:t>
      </w:r>
      <w:r w:rsidR="00D52D55">
        <w:rPr>
          <w:sz w:val="26"/>
          <w:szCs w:val="26"/>
        </w:rPr>
        <w:t xml:space="preserve"> </w:t>
      </w:r>
      <w:r w:rsidRPr="00D52D55">
        <w:rPr>
          <w:sz w:val="26"/>
          <w:szCs w:val="26"/>
        </w:rPr>
        <w:t>=</w:t>
      </w:r>
      <w:r w:rsidR="00D52D55">
        <w:rPr>
          <w:sz w:val="26"/>
          <w:szCs w:val="26"/>
        </w:rPr>
        <w:t xml:space="preserve"> 46,4 </w:t>
      </w:r>
      <w:r w:rsidRPr="00D52D55">
        <w:rPr>
          <w:sz w:val="26"/>
          <w:szCs w:val="26"/>
        </w:rPr>
        <w:t>х 0,2=</w:t>
      </w:r>
      <w:r w:rsidR="00D52D55">
        <w:rPr>
          <w:sz w:val="26"/>
          <w:szCs w:val="26"/>
        </w:rPr>
        <w:t xml:space="preserve"> 9,3%</w:t>
      </w:r>
    </w:p>
    <w:p w:rsidR="005F084F" w:rsidRPr="00D52D55" w:rsidRDefault="005F084F" w:rsidP="005F084F">
      <w:pPr>
        <w:ind w:firstLine="709"/>
        <w:jc w:val="both"/>
        <w:rPr>
          <w:sz w:val="26"/>
          <w:szCs w:val="26"/>
        </w:rPr>
      </w:pPr>
      <w:r w:rsidRPr="00D52D55">
        <w:rPr>
          <w:sz w:val="26"/>
          <w:szCs w:val="26"/>
        </w:rPr>
        <w:t>М</w:t>
      </w:r>
      <w:r w:rsidR="00D52D55">
        <w:rPr>
          <w:sz w:val="26"/>
          <w:szCs w:val="26"/>
        </w:rPr>
        <w:t xml:space="preserve"> </w:t>
      </w:r>
      <w:r w:rsidRPr="00D52D55">
        <w:rPr>
          <w:sz w:val="26"/>
          <w:szCs w:val="26"/>
        </w:rPr>
        <w:t xml:space="preserve">= </w:t>
      </w:r>
      <w:r w:rsidR="006A12D7">
        <w:rPr>
          <w:sz w:val="26"/>
          <w:szCs w:val="26"/>
        </w:rPr>
        <w:t>83,3</w:t>
      </w:r>
      <w:r w:rsidR="00D52D55">
        <w:rPr>
          <w:sz w:val="26"/>
          <w:szCs w:val="26"/>
        </w:rPr>
        <w:t xml:space="preserve"> </w:t>
      </w:r>
      <w:r w:rsidRPr="00D52D55">
        <w:rPr>
          <w:sz w:val="26"/>
          <w:szCs w:val="26"/>
        </w:rPr>
        <w:t>х 0,3</w:t>
      </w:r>
      <w:r w:rsidR="00D52D55">
        <w:rPr>
          <w:sz w:val="26"/>
          <w:szCs w:val="26"/>
        </w:rPr>
        <w:t xml:space="preserve"> </w:t>
      </w:r>
      <w:r w:rsidRPr="00D52D55">
        <w:rPr>
          <w:sz w:val="26"/>
          <w:szCs w:val="26"/>
        </w:rPr>
        <w:t>=</w:t>
      </w:r>
      <w:r w:rsidR="00D52D55">
        <w:rPr>
          <w:sz w:val="26"/>
          <w:szCs w:val="26"/>
        </w:rPr>
        <w:t xml:space="preserve"> </w:t>
      </w:r>
      <w:r w:rsidR="006A12D7">
        <w:rPr>
          <w:sz w:val="26"/>
          <w:szCs w:val="26"/>
        </w:rPr>
        <w:t>25</w:t>
      </w:r>
      <w:r w:rsidR="00D52D55">
        <w:rPr>
          <w:sz w:val="26"/>
          <w:szCs w:val="26"/>
        </w:rPr>
        <w:t>%</w:t>
      </w:r>
    </w:p>
    <w:p w:rsidR="005F084F" w:rsidRPr="00D52D55" w:rsidRDefault="005F084F" w:rsidP="005F084F">
      <w:pPr>
        <w:ind w:firstLine="709"/>
        <w:jc w:val="both"/>
        <w:rPr>
          <w:sz w:val="26"/>
          <w:szCs w:val="26"/>
          <w:u w:val="single"/>
        </w:rPr>
      </w:pPr>
      <w:proofErr w:type="spellStart"/>
      <w:r w:rsidRPr="00D52D55">
        <w:rPr>
          <w:sz w:val="26"/>
          <w:szCs w:val="26"/>
          <w:u w:val="single"/>
        </w:rPr>
        <w:t>Уэф</w:t>
      </w:r>
      <w:proofErr w:type="spellEnd"/>
      <w:r w:rsidR="00D52D55" w:rsidRPr="00D52D55">
        <w:rPr>
          <w:sz w:val="26"/>
          <w:szCs w:val="26"/>
          <w:u w:val="single"/>
        </w:rPr>
        <w:t xml:space="preserve"> </w:t>
      </w:r>
      <w:r w:rsidRPr="00D52D55">
        <w:rPr>
          <w:sz w:val="26"/>
          <w:szCs w:val="26"/>
          <w:u w:val="single"/>
        </w:rPr>
        <w:t>=</w:t>
      </w:r>
      <w:r w:rsidR="00D52D55" w:rsidRPr="00D52D55">
        <w:rPr>
          <w:sz w:val="26"/>
          <w:szCs w:val="26"/>
          <w:u w:val="single"/>
        </w:rPr>
        <w:t xml:space="preserve"> </w:t>
      </w:r>
      <w:r w:rsidR="006A12D7">
        <w:rPr>
          <w:sz w:val="26"/>
          <w:szCs w:val="26"/>
          <w:u w:val="single"/>
        </w:rPr>
        <w:t>31,6</w:t>
      </w:r>
      <w:r w:rsidR="00D52D55" w:rsidRPr="00D52D55">
        <w:rPr>
          <w:sz w:val="26"/>
          <w:szCs w:val="26"/>
          <w:u w:val="single"/>
        </w:rPr>
        <w:t xml:space="preserve"> + 9,3 + </w:t>
      </w:r>
      <w:r w:rsidR="006A12D7">
        <w:rPr>
          <w:sz w:val="26"/>
          <w:szCs w:val="26"/>
          <w:u w:val="single"/>
        </w:rPr>
        <w:t>2</w:t>
      </w:r>
      <w:r w:rsidR="00D52D55" w:rsidRPr="00D52D55">
        <w:rPr>
          <w:sz w:val="26"/>
          <w:szCs w:val="26"/>
          <w:u w:val="single"/>
        </w:rPr>
        <w:t xml:space="preserve">5 </w:t>
      </w:r>
      <w:r w:rsidRPr="00D52D55">
        <w:rPr>
          <w:sz w:val="26"/>
          <w:szCs w:val="26"/>
          <w:u w:val="single"/>
        </w:rPr>
        <w:t>=</w:t>
      </w:r>
      <w:r w:rsidR="006A12D7">
        <w:rPr>
          <w:sz w:val="26"/>
          <w:szCs w:val="26"/>
          <w:u w:val="single"/>
        </w:rPr>
        <w:t xml:space="preserve"> 65,9</w:t>
      </w:r>
      <w:bookmarkStart w:id="0" w:name="_GoBack"/>
      <w:bookmarkEnd w:id="0"/>
      <w:r w:rsidRPr="00D52D55">
        <w:rPr>
          <w:sz w:val="26"/>
          <w:szCs w:val="26"/>
          <w:u w:val="single"/>
        </w:rPr>
        <w:t>%</w:t>
      </w:r>
    </w:p>
    <w:p w:rsidR="005F084F" w:rsidRDefault="005F084F" w:rsidP="004E6A6A">
      <w:pPr>
        <w:pStyle w:val="ae"/>
        <w:spacing w:line="260" w:lineRule="exact"/>
        <w:ind w:left="0"/>
        <w:jc w:val="both"/>
        <w:rPr>
          <w:sz w:val="26"/>
          <w:szCs w:val="26"/>
        </w:rPr>
      </w:pPr>
    </w:p>
    <w:p w:rsidR="005F084F" w:rsidRDefault="005F084F" w:rsidP="004E6A6A">
      <w:pPr>
        <w:pStyle w:val="ae"/>
        <w:spacing w:line="260" w:lineRule="exact"/>
        <w:ind w:left="0"/>
        <w:jc w:val="both"/>
        <w:rPr>
          <w:sz w:val="26"/>
          <w:szCs w:val="26"/>
        </w:rPr>
      </w:pPr>
    </w:p>
    <w:p w:rsidR="00DE7AF4" w:rsidRPr="00B7108D" w:rsidRDefault="006F4418" w:rsidP="004E6A6A">
      <w:pPr>
        <w:pStyle w:val="ae"/>
        <w:spacing w:line="260" w:lineRule="exact"/>
        <w:ind w:left="0"/>
        <w:jc w:val="both"/>
        <w:rPr>
          <w:color w:val="000000"/>
          <w:sz w:val="26"/>
          <w:szCs w:val="26"/>
        </w:rPr>
      </w:pPr>
      <w:r w:rsidRPr="00DE2D60">
        <w:rPr>
          <w:sz w:val="26"/>
          <w:szCs w:val="26"/>
        </w:rPr>
        <w:t>Анализ результатов исполнения Программных мероприятий и достигнутых значений целевых показателей (индикаторов) эффективности реализации мероприятий Программы позволяет сделать вывод, что Программа в 20</w:t>
      </w:r>
      <w:r>
        <w:rPr>
          <w:sz w:val="26"/>
          <w:szCs w:val="26"/>
        </w:rPr>
        <w:t>20</w:t>
      </w:r>
      <w:r w:rsidRPr="00DE2D60">
        <w:rPr>
          <w:sz w:val="26"/>
          <w:szCs w:val="26"/>
        </w:rPr>
        <w:t xml:space="preserve"> году реализована </w:t>
      </w:r>
      <w:r w:rsidRPr="00B7108D">
        <w:rPr>
          <w:sz w:val="26"/>
          <w:szCs w:val="26"/>
        </w:rPr>
        <w:t>с неудовлетворительным уровнем эффективности</w:t>
      </w:r>
      <w:r w:rsidRPr="00B7108D">
        <w:rPr>
          <w:color w:val="000000"/>
          <w:sz w:val="26"/>
          <w:szCs w:val="26"/>
        </w:rPr>
        <w:t xml:space="preserve">. </w:t>
      </w:r>
      <w:r w:rsidR="00D52D55" w:rsidRPr="00B7108D">
        <w:rPr>
          <w:color w:val="000000"/>
          <w:sz w:val="26"/>
          <w:szCs w:val="26"/>
        </w:rPr>
        <w:t xml:space="preserve"> </w:t>
      </w:r>
    </w:p>
    <w:p w:rsidR="009E3979" w:rsidRPr="003F4005" w:rsidRDefault="00DE7AF4" w:rsidP="00DE7AF4">
      <w:pPr>
        <w:pStyle w:val="ae"/>
        <w:spacing w:line="260" w:lineRule="exact"/>
        <w:ind w:left="0" w:firstLine="567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Низкий уровень эффективности П</w:t>
      </w:r>
      <w:r w:rsidRPr="00DE7AF4">
        <w:rPr>
          <w:color w:val="000000"/>
          <w:sz w:val="26"/>
          <w:szCs w:val="26"/>
        </w:rPr>
        <w:t>рограммы</w:t>
      </w:r>
      <w:r>
        <w:rPr>
          <w:color w:val="000000"/>
          <w:sz w:val="26"/>
          <w:szCs w:val="26"/>
        </w:rPr>
        <w:t xml:space="preserve"> в 2020 году обусловлен про</w:t>
      </w:r>
      <w:r w:rsidR="00AA4EDD">
        <w:rPr>
          <w:color w:val="000000"/>
          <w:sz w:val="26"/>
          <w:szCs w:val="26"/>
        </w:rPr>
        <w:t>блемами реализации основного ме</w:t>
      </w:r>
      <w:r>
        <w:rPr>
          <w:color w:val="000000"/>
          <w:sz w:val="26"/>
          <w:szCs w:val="26"/>
        </w:rPr>
        <w:t xml:space="preserve">роприятия </w:t>
      </w:r>
      <w:r w:rsidR="003F4005">
        <w:rPr>
          <w:color w:val="000000"/>
          <w:sz w:val="26"/>
          <w:szCs w:val="26"/>
        </w:rPr>
        <w:t>«</w:t>
      </w:r>
      <w:r w:rsidR="003F4005" w:rsidRPr="003F4005">
        <w:rPr>
          <w:sz w:val="26"/>
          <w:szCs w:val="26"/>
        </w:rPr>
        <w:t>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помещениями по договорам найма специализированных жилых помещений</w:t>
      </w:r>
      <w:r w:rsidR="003F4005">
        <w:rPr>
          <w:sz w:val="26"/>
          <w:szCs w:val="26"/>
        </w:rPr>
        <w:t xml:space="preserve">». </w:t>
      </w:r>
      <w:r w:rsidR="0078322F">
        <w:rPr>
          <w:sz w:val="26"/>
          <w:szCs w:val="26"/>
        </w:rPr>
        <w:t>Для</w:t>
      </w:r>
      <w:r w:rsidR="003F4005">
        <w:rPr>
          <w:sz w:val="26"/>
          <w:szCs w:val="26"/>
        </w:rPr>
        <w:t xml:space="preserve"> достижения плановых показателей по данному мероприятию </w:t>
      </w:r>
      <w:r w:rsidR="00B7108D">
        <w:rPr>
          <w:sz w:val="26"/>
          <w:szCs w:val="26"/>
        </w:rPr>
        <w:t xml:space="preserve">проводилась работа с агентствами недвижимости и с застройщиками района по приобретению квартир для лиц указанной категории, </w:t>
      </w:r>
      <w:r w:rsidR="003F4005">
        <w:rPr>
          <w:sz w:val="26"/>
          <w:szCs w:val="26"/>
        </w:rPr>
        <w:t xml:space="preserve">была проведена работа с поселениями района по снижению </w:t>
      </w:r>
      <w:r w:rsidR="0078322F">
        <w:rPr>
          <w:sz w:val="26"/>
          <w:szCs w:val="26"/>
        </w:rPr>
        <w:t>ранее установленных норм предоставления жилых помещений для одиноко проживающих граждан с целью увеличения диапазона приобретения жилых помещений по критерию общей площади квартиры. В 2021 году необходимо</w:t>
      </w:r>
      <w:r w:rsidR="00B7108D">
        <w:rPr>
          <w:sz w:val="26"/>
          <w:szCs w:val="26"/>
        </w:rPr>
        <w:t xml:space="preserve"> регулярно проводить анализ ситуации на рынке недвижимости,</w:t>
      </w:r>
      <w:r w:rsidR="0078322F">
        <w:rPr>
          <w:sz w:val="26"/>
          <w:szCs w:val="26"/>
        </w:rPr>
        <w:t xml:space="preserve"> активизировать работу с агентствами недвижимости и с застройщиками района.</w:t>
      </w:r>
    </w:p>
    <w:p w:rsidR="006F4418" w:rsidRPr="006C2AE2" w:rsidRDefault="006F4418" w:rsidP="004E6A6A">
      <w:pPr>
        <w:pStyle w:val="ae"/>
        <w:spacing w:line="260" w:lineRule="exact"/>
        <w:ind w:left="0"/>
        <w:jc w:val="both"/>
        <w:rPr>
          <w:sz w:val="28"/>
          <w:szCs w:val="28"/>
        </w:rPr>
      </w:pPr>
    </w:p>
    <w:sectPr w:rsidR="006F4418" w:rsidRPr="006C2AE2" w:rsidSect="00D00E57">
      <w:headerReference w:type="first" r:id="rId8"/>
      <w:pgSz w:w="11906" w:h="16838"/>
      <w:pgMar w:top="851" w:right="85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FC" w:rsidRDefault="004559FC" w:rsidP="004B41CD">
      <w:r>
        <w:separator/>
      </w:r>
    </w:p>
  </w:endnote>
  <w:endnote w:type="continuationSeparator" w:id="0">
    <w:p w:rsidR="004559FC" w:rsidRDefault="004559FC" w:rsidP="004B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FC" w:rsidRDefault="004559FC" w:rsidP="004B41CD">
      <w:r>
        <w:separator/>
      </w:r>
    </w:p>
  </w:footnote>
  <w:footnote w:type="continuationSeparator" w:id="0">
    <w:p w:rsidR="004559FC" w:rsidRDefault="004559FC" w:rsidP="004B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59" w:rsidRPr="00234E89" w:rsidRDefault="00543F59" w:rsidP="00543F59">
    <w:pPr>
      <w:framePr w:hSpace="180" w:wrap="around" w:vAnchor="page" w:hAnchor="page" w:x="9826" w:y="316"/>
      <w:rPr>
        <w:b/>
      </w:rPr>
    </w:pPr>
  </w:p>
  <w:p w:rsidR="00E849C5" w:rsidRDefault="00E849C5" w:rsidP="000B1D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595F"/>
    <w:multiLevelType w:val="hybridMultilevel"/>
    <w:tmpl w:val="67547ABC"/>
    <w:lvl w:ilvl="0" w:tplc="7E6A2B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036909"/>
    <w:multiLevelType w:val="hybridMultilevel"/>
    <w:tmpl w:val="378421A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49F3"/>
    <w:multiLevelType w:val="hybridMultilevel"/>
    <w:tmpl w:val="0EB0DE3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20093"/>
    <w:multiLevelType w:val="hybridMultilevel"/>
    <w:tmpl w:val="F5D0DAB4"/>
    <w:lvl w:ilvl="0" w:tplc="7322460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0443DD"/>
    <w:multiLevelType w:val="hybridMultilevel"/>
    <w:tmpl w:val="C3AC2840"/>
    <w:lvl w:ilvl="0" w:tplc="18B8999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A35D4"/>
    <w:multiLevelType w:val="hybridMultilevel"/>
    <w:tmpl w:val="EBA82F2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592A"/>
    <w:multiLevelType w:val="hybridMultilevel"/>
    <w:tmpl w:val="14A2082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1A13AEE"/>
    <w:multiLevelType w:val="hybridMultilevel"/>
    <w:tmpl w:val="F0BE5BDE"/>
    <w:lvl w:ilvl="0" w:tplc="3580C10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2470BA"/>
    <w:multiLevelType w:val="hybridMultilevel"/>
    <w:tmpl w:val="D4A0A8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EF673B8"/>
    <w:multiLevelType w:val="hybridMultilevel"/>
    <w:tmpl w:val="64E05808"/>
    <w:lvl w:ilvl="0" w:tplc="34CE1B3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1F28D6"/>
    <w:multiLevelType w:val="hybridMultilevel"/>
    <w:tmpl w:val="73AC1802"/>
    <w:lvl w:ilvl="0" w:tplc="4C248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2419F"/>
    <w:multiLevelType w:val="hybridMultilevel"/>
    <w:tmpl w:val="48C28FE4"/>
    <w:lvl w:ilvl="0" w:tplc="0AFE0236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03"/>
    <w:rsid w:val="0001379C"/>
    <w:rsid w:val="000204CE"/>
    <w:rsid w:val="00021B45"/>
    <w:rsid w:val="000503B1"/>
    <w:rsid w:val="000550BC"/>
    <w:rsid w:val="000635D7"/>
    <w:rsid w:val="000B07D0"/>
    <w:rsid w:val="000B1D4F"/>
    <w:rsid w:val="000B6360"/>
    <w:rsid w:val="000D5324"/>
    <w:rsid w:val="000E0CBB"/>
    <w:rsid w:val="000E3CD7"/>
    <w:rsid w:val="000E4A6A"/>
    <w:rsid w:val="0010564D"/>
    <w:rsid w:val="00105CBB"/>
    <w:rsid w:val="00122607"/>
    <w:rsid w:val="0013738B"/>
    <w:rsid w:val="001405E2"/>
    <w:rsid w:val="00141CF5"/>
    <w:rsid w:val="00143F16"/>
    <w:rsid w:val="00144670"/>
    <w:rsid w:val="0015211B"/>
    <w:rsid w:val="00167967"/>
    <w:rsid w:val="00186E82"/>
    <w:rsid w:val="001A245E"/>
    <w:rsid w:val="001A66FC"/>
    <w:rsid w:val="001B45A8"/>
    <w:rsid w:val="001B73BE"/>
    <w:rsid w:val="00211110"/>
    <w:rsid w:val="00213118"/>
    <w:rsid w:val="00217336"/>
    <w:rsid w:val="00234E89"/>
    <w:rsid w:val="00235474"/>
    <w:rsid w:val="00254B09"/>
    <w:rsid w:val="002636EA"/>
    <w:rsid w:val="00270201"/>
    <w:rsid w:val="00277B95"/>
    <w:rsid w:val="00286AD3"/>
    <w:rsid w:val="002A3084"/>
    <w:rsid w:val="002C029B"/>
    <w:rsid w:val="002C1704"/>
    <w:rsid w:val="002C6E84"/>
    <w:rsid w:val="002D0E89"/>
    <w:rsid w:val="002D2F5D"/>
    <w:rsid w:val="002D5B4A"/>
    <w:rsid w:val="002E2C91"/>
    <w:rsid w:val="002E6D00"/>
    <w:rsid w:val="00300E55"/>
    <w:rsid w:val="003251D8"/>
    <w:rsid w:val="00334E35"/>
    <w:rsid w:val="00336FB2"/>
    <w:rsid w:val="00337232"/>
    <w:rsid w:val="00367C89"/>
    <w:rsid w:val="00377B4E"/>
    <w:rsid w:val="003859D6"/>
    <w:rsid w:val="0038661A"/>
    <w:rsid w:val="00390C56"/>
    <w:rsid w:val="003920F5"/>
    <w:rsid w:val="003A2D0D"/>
    <w:rsid w:val="003A4255"/>
    <w:rsid w:val="003B11EE"/>
    <w:rsid w:val="003B4C41"/>
    <w:rsid w:val="003B6C2F"/>
    <w:rsid w:val="003B74CB"/>
    <w:rsid w:val="003E4CF4"/>
    <w:rsid w:val="003F4005"/>
    <w:rsid w:val="003F6C85"/>
    <w:rsid w:val="004008BA"/>
    <w:rsid w:val="00406201"/>
    <w:rsid w:val="00420C68"/>
    <w:rsid w:val="004237C4"/>
    <w:rsid w:val="0042594F"/>
    <w:rsid w:val="0042673B"/>
    <w:rsid w:val="0043170F"/>
    <w:rsid w:val="00434A59"/>
    <w:rsid w:val="00441EA5"/>
    <w:rsid w:val="00444CAC"/>
    <w:rsid w:val="004559FC"/>
    <w:rsid w:val="00473D52"/>
    <w:rsid w:val="0049433D"/>
    <w:rsid w:val="004B41CD"/>
    <w:rsid w:val="004B5E3E"/>
    <w:rsid w:val="004C3F36"/>
    <w:rsid w:val="004D3196"/>
    <w:rsid w:val="004D61A6"/>
    <w:rsid w:val="004E274D"/>
    <w:rsid w:val="004E3909"/>
    <w:rsid w:val="004E6A6A"/>
    <w:rsid w:val="00510EDC"/>
    <w:rsid w:val="0051715F"/>
    <w:rsid w:val="00527BE3"/>
    <w:rsid w:val="00533A47"/>
    <w:rsid w:val="00542AE4"/>
    <w:rsid w:val="00543F59"/>
    <w:rsid w:val="00560FE4"/>
    <w:rsid w:val="00563A5B"/>
    <w:rsid w:val="00565348"/>
    <w:rsid w:val="005A1937"/>
    <w:rsid w:val="005B3755"/>
    <w:rsid w:val="005C78D9"/>
    <w:rsid w:val="005C7C5C"/>
    <w:rsid w:val="005D2F75"/>
    <w:rsid w:val="005F084F"/>
    <w:rsid w:val="005F7309"/>
    <w:rsid w:val="00603D92"/>
    <w:rsid w:val="00605D5F"/>
    <w:rsid w:val="00606A1F"/>
    <w:rsid w:val="006232FA"/>
    <w:rsid w:val="00625839"/>
    <w:rsid w:val="00626CCB"/>
    <w:rsid w:val="00633F7E"/>
    <w:rsid w:val="00636106"/>
    <w:rsid w:val="00650739"/>
    <w:rsid w:val="006609DA"/>
    <w:rsid w:val="00662A95"/>
    <w:rsid w:val="00666712"/>
    <w:rsid w:val="0067186E"/>
    <w:rsid w:val="0067771B"/>
    <w:rsid w:val="00681BE3"/>
    <w:rsid w:val="00682729"/>
    <w:rsid w:val="00686764"/>
    <w:rsid w:val="00692FDA"/>
    <w:rsid w:val="006A12D7"/>
    <w:rsid w:val="006C2AE2"/>
    <w:rsid w:val="006D0E1B"/>
    <w:rsid w:val="006D131A"/>
    <w:rsid w:val="006E4105"/>
    <w:rsid w:val="006F4418"/>
    <w:rsid w:val="00703411"/>
    <w:rsid w:val="00703F30"/>
    <w:rsid w:val="00710307"/>
    <w:rsid w:val="00710843"/>
    <w:rsid w:val="00724047"/>
    <w:rsid w:val="0074143C"/>
    <w:rsid w:val="00745ED5"/>
    <w:rsid w:val="00757A50"/>
    <w:rsid w:val="00762E47"/>
    <w:rsid w:val="0077032D"/>
    <w:rsid w:val="00772D5E"/>
    <w:rsid w:val="007762C2"/>
    <w:rsid w:val="00776503"/>
    <w:rsid w:val="0078322F"/>
    <w:rsid w:val="00786EE3"/>
    <w:rsid w:val="00790D2F"/>
    <w:rsid w:val="007975C9"/>
    <w:rsid w:val="007A10BD"/>
    <w:rsid w:val="007A71BC"/>
    <w:rsid w:val="007C688B"/>
    <w:rsid w:val="007D23F7"/>
    <w:rsid w:val="007E18F6"/>
    <w:rsid w:val="007E36EF"/>
    <w:rsid w:val="007F2A21"/>
    <w:rsid w:val="00811C05"/>
    <w:rsid w:val="008144FB"/>
    <w:rsid w:val="0083521C"/>
    <w:rsid w:val="00865E5C"/>
    <w:rsid w:val="008670DF"/>
    <w:rsid w:val="00867DA0"/>
    <w:rsid w:val="00885CC1"/>
    <w:rsid w:val="00895698"/>
    <w:rsid w:val="008B0D9F"/>
    <w:rsid w:val="008D12B1"/>
    <w:rsid w:val="008D1A44"/>
    <w:rsid w:val="008D2176"/>
    <w:rsid w:val="008D7D10"/>
    <w:rsid w:val="008E17DE"/>
    <w:rsid w:val="008F26D5"/>
    <w:rsid w:val="00905CC2"/>
    <w:rsid w:val="00906C33"/>
    <w:rsid w:val="00911221"/>
    <w:rsid w:val="00913E05"/>
    <w:rsid w:val="00915407"/>
    <w:rsid w:val="00915F98"/>
    <w:rsid w:val="00921148"/>
    <w:rsid w:val="00921D5E"/>
    <w:rsid w:val="00931118"/>
    <w:rsid w:val="00946965"/>
    <w:rsid w:val="0095140F"/>
    <w:rsid w:val="009523B4"/>
    <w:rsid w:val="00955222"/>
    <w:rsid w:val="009570A5"/>
    <w:rsid w:val="0096181C"/>
    <w:rsid w:val="00961FAE"/>
    <w:rsid w:val="00973210"/>
    <w:rsid w:val="009803CB"/>
    <w:rsid w:val="009919A4"/>
    <w:rsid w:val="0099231F"/>
    <w:rsid w:val="009A1049"/>
    <w:rsid w:val="009A14D2"/>
    <w:rsid w:val="009A630F"/>
    <w:rsid w:val="009A6712"/>
    <w:rsid w:val="009B2366"/>
    <w:rsid w:val="009B7A99"/>
    <w:rsid w:val="009C29E6"/>
    <w:rsid w:val="009C4691"/>
    <w:rsid w:val="009E1341"/>
    <w:rsid w:val="009E3979"/>
    <w:rsid w:val="009E482F"/>
    <w:rsid w:val="00A00339"/>
    <w:rsid w:val="00A02864"/>
    <w:rsid w:val="00A10BC0"/>
    <w:rsid w:val="00A16D4B"/>
    <w:rsid w:val="00A373AD"/>
    <w:rsid w:val="00A3761B"/>
    <w:rsid w:val="00A37DCF"/>
    <w:rsid w:val="00A472BF"/>
    <w:rsid w:val="00A5040B"/>
    <w:rsid w:val="00A73F6D"/>
    <w:rsid w:val="00A80DF0"/>
    <w:rsid w:val="00A96DBE"/>
    <w:rsid w:val="00AA0657"/>
    <w:rsid w:val="00AA3627"/>
    <w:rsid w:val="00AA4EDD"/>
    <w:rsid w:val="00AB619E"/>
    <w:rsid w:val="00AC1D36"/>
    <w:rsid w:val="00AC7ADD"/>
    <w:rsid w:val="00AD1812"/>
    <w:rsid w:val="00AD3119"/>
    <w:rsid w:val="00AD40F7"/>
    <w:rsid w:val="00AE0F58"/>
    <w:rsid w:val="00AE559A"/>
    <w:rsid w:val="00AE67D8"/>
    <w:rsid w:val="00AF6451"/>
    <w:rsid w:val="00B000AB"/>
    <w:rsid w:val="00B0476D"/>
    <w:rsid w:val="00B21CB8"/>
    <w:rsid w:val="00B30978"/>
    <w:rsid w:val="00B45186"/>
    <w:rsid w:val="00B56BE8"/>
    <w:rsid w:val="00B603D6"/>
    <w:rsid w:val="00B616E9"/>
    <w:rsid w:val="00B61CE4"/>
    <w:rsid w:val="00B67703"/>
    <w:rsid w:val="00B679C3"/>
    <w:rsid w:val="00B7108D"/>
    <w:rsid w:val="00B9384D"/>
    <w:rsid w:val="00BA7D38"/>
    <w:rsid w:val="00BC344C"/>
    <w:rsid w:val="00BC5A2E"/>
    <w:rsid w:val="00BE3AB8"/>
    <w:rsid w:val="00BE7021"/>
    <w:rsid w:val="00BF5449"/>
    <w:rsid w:val="00C007B7"/>
    <w:rsid w:val="00C0408D"/>
    <w:rsid w:val="00C22943"/>
    <w:rsid w:val="00C3128F"/>
    <w:rsid w:val="00C332DC"/>
    <w:rsid w:val="00C37B93"/>
    <w:rsid w:val="00C53ACE"/>
    <w:rsid w:val="00C567BF"/>
    <w:rsid w:val="00C72CA9"/>
    <w:rsid w:val="00C92BC1"/>
    <w:rsid w:val="00CB2072"/>
    <w:rsid w:val="00CB37CD"/>
    <w:rsid w:val="00CD5EFC"/>
    <w:rsid w:val="00CE5595"/>
    <w:rsid w:val="00D00995"/>
    <w:rsid w:val="00D00E57"/>
    <w:rsid w:val="00D47194"/>
    <w:rsid w:val="00D51F2F"/>
    <w:rsid w:val="00D52D55"/>
    <w:rsid w:val="00D66016"/>
    <w:rsid w:val="00D67D21"/>
    <w:rsid w:val="00D753B1"/>
    <w:rsid w:val="00D84463"/>
    <w:rsid w:val="00D95EA5"/>
    <w:rsid w:val="00D95F23"/>
    <w:rsid w:val="00DA193F"/>
    <w:rsid w:val="00DA22FF"/>
    <w:rsid w:val="00DA4883"/>
    <w:rsid w:val="00DA7912"/>
    <w:rsid w:val="00DB0B7D"/>
    <w:rsid w:val="00DB31C5"/>
    <w:rsid w:val="00DC10CE"/>
    <w:rsid w:val="00DC3301"/>
    <w:rsid w:val="00DE0AEC"/>
    <w:rsid w:val="00DE2674"/>
    <w:rsid w:val="00DE7AF4"/>
    <w:rsid w:val="00DF10FB"/>
    <w:rsid w:val="00DF1CFD"/>
    <w:rsid w:val="00E02221"/>
    <w:rsid w:val="00E03123"/>
    <w:rsid w:val="00E04282"/>
    <w:rsid w:val="00E11680"/>
    <w:rsid w:val="00E11D57"/>
    <w:rsid w:val="00E123B2"/>
    <w:rsid w:val="00E233C4"/>
    <w:rsid w:val="00E2792B"/>
    <w:rsid w:val="00E47034"/>
    <w:rsid w:val="00E64107"/>
    <w:rsid w:val="00E67A8C"/>
    <w:rsid w:val="00E716D4"/>
    <w:rsid w:val="00E849C5"/>
    <w:rsid w:val="00EA2BFB"/>
    <w:rsid w:val="00EA31E5"/>
    <w:rsid w:val="00EA6CDB"/>
    <w:rsid w:val="00EB5790"/>
    <w:rsid w:val="00EC57C7"/>
    <w:rsid w:val="00ED1822"/>
    <w:rsid w:val="00EE43FB"/>
    <w:rsid w:val="00EF1AB6"/>
    <w:rsid w:val="00EF30BC"/>
    <w:rsid w:val="00EF76E3"/>
    <w:rsid w:val="00F00837"/>
    <w:rsid w:val="00F22BE7"/>
    <w:rsid w:val="00F330CA"/>
    <w:rsid w:val="00F46CB9"/>
    <w:rsid w:val="00F549BB"/>
    <w:rsid w:val="00F7021B"/>
    <w:rsid w:val="00F719BF"/>
    <w:rsid w:val="00F74186"/>
    <w:rsid w:val="00F818AB"/>
    <w:rsid w:val="00F833CA"/>
    <w:rsid w:val="00FA0A4B"/>
    <w:rsid w:val="00FA2583"/>
    <w:rsid w:val="00FB02C8"/>
    <w:rsid w:val="00FB59BE"/>
    <w:rsid w:val="00FC44A1"/>
    <w:rsid w:val="00FD4820"/>
    <w:rsid w:val="00FD7E6B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87323-F9BA-46CA-81A9-245B7BFE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03"/>
  </w:style>
  <w:style w:type="paragraph" w:styleId="1">
    <w:name w:val="heading 1"/>
    <w:basedOn w:val="a"/>
    <w:next w:val="a"/>
    <w:link w:val="10"/>
    <w:qFormat/>
    <w:rsid w:val="00867DA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qFormat/>
    <w:rsid w:val="007765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76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6503"/>
    <w:pPr>
      <w:jc w:val="center"/>
    </w:pPr>
    <w:rPr>
      <w:sz w:val="34"/>
    </w:rPr>
  </w:style>
  <w:style w:type="paragraph" w:styleId="a4">
    <w:name w:val="Body Text"/>
    <w:basedOn w:val="a"/>
    <w:rsid w:val="00776503"/>
    <w:pPr>
      <w:jc w:val="both"/>
    </w:pPr>
    <w:rPr>
      <w:sz w:val="28"/>
    </w:rPr>
  </w:style>
  <w:style w:type="character" w:customStyle="1" w:styleId="a5">
    <w:name w:val="Текст Знак"/>
    <w:link w:val="a6"/>
    <w:locked/>
    <w:rsid w:val="00A37DCF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A37DCF"/>
    <w:pPr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A42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1CD"/>
  </w:style>
  <w:style w:type="paragraph" w:styleId="aa">
    <w:name w:val="footer"/>
    <w:basedOn w:val="a"/>
    <w:link w:val="ab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1CD"/>
  </w:style>
  <w:style w:type="character" w:styleId="ac">
    <w:name w:val="page number"/>
    <w:basedOn w:val="a0"/>
    <w:rsid w:val="00915F98"/>
  </w:style>
  <w:style w:type="character" w:styleId="ad">
    <w:name w:val="Hyperlink"/>
    <w:rsid w:val="007D23F7"/>
    <w:rPr>
      <w:color w:val="0563C1"/>
      <w:u w:val="single"/>
    </w:rPr>
  </w:style>
  <w:style w:type="character" w:customStyle="1" w:styleId="10">
    <w:name w:val="Заголовок 1 Знак"/>
    <w:link w:val="1"/>
    <w:rsid w:val="00867D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ews-date-time1">
    <w:name w:val="news-date-time1"/>
    <w:rsid w:val="00867DA0"/>
    <w:rPr>
      <w:rFonts w:ascii="Tahoma" w:hAnsi="Tahoma" w:cs="Tahoma" w:hint="default"/>
      <w:b/>
      <w:bCs/>
      <w:color w:val="999999"/>
      <w:sz w:val="17"/>
      <w:szCs w:val="17"/>
    </w:rPr>
  </w:style>
  <w:style w:type="paragraph" w:styleId="ae">
    <w:name w:val="List Paragraph"/>
    <w:basedOn w:val="a"/>
    <w:uiPriority w:val="34"/>
    <w:qFormat/>
    <w:rsid w:val="00560FE4"/>
    <w:pPr>
      <w:ind w:left="720"/>
      <w:contextualSpacing/>
    </w:pPr>
  </w:style>
  <w:style w:type="table" w:styleId="af">
    <w:name w:val="Table Grid"/>
    <w:basedOn w:val="a1"/>
    <w:rsid w:val="005C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aliases w:val="Обычный (Web)1"/>
    <w:basedOn w:val="a"/>
    <w:link w:val="af1"/>
    <w:rsid w:val="009919A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1">
    <w:name w:val="Обычный (веб) Знак"/>
    <w:aliases w:val="Обычный (Web)1 Знак"/>
    <w:link w:val="af0"/>
    <w:locked/>
    <w:rsid w:val="009919A4"/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Cell">
    <w:name w:val="ConsPlusCell"/>
    <w:rsid w:val="002C029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7EFAA-F140-42F5-B86E-D237099F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8913</CharactersWithSpaces>
  <SharedDoc>false</SharedDoc>
  <HLinks>
    <vt:vector size="36" baseType="variant"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consultantplus://offline/ref=27852B27DB756D51AF5DC9F86D0B931FF8DAF53298AFA13EA827CDD2CA7ECC288C1FB17F0A89B4nDK</vt:lpwstr>
      </vt:variant>
      <vt:variant>
        <vt:lpwstr/>
      </vt:variant>
      <vt:variant>
        <vt:i4>7471154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consultantplus://offline/ref=27852B27DB756D51AF5DC9F86D0B931FF8D9F73F93ACA13EA827CDD2CA7ECC288C1FB17C0F8B4A8DBFn4K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consultantplus://offline/ref=2E4E9DCA2A7779BDE62D3EBB84A4CA4F5A1BE37DA5C84CCBCBD09D2B00410C91BED2714099E9B8EDX127I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Михалченкова</dc:creator>
  <cp:keywords/>
  <dc:description/>
  <cp:lastModifiedBy>Лариса Миронова</cp:lastModifiedBy>
  <cp:revision>10</cp:revision>
  <cp:lastPrinted>2021-02-10T09:30:00Z</cp:lastPrinted>
  <dcterms:created xsi:type="dcterms:W3CDTF">2021-02-05T09:53:00Z</dcterms:created>
  <dcterms:modified xsi:type="dcterms:W3CDTF">2021-02-10T14:37:00Z</dcterms:modified>
</cp:coreProperties>
</file>